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701DB752"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w:t>
      </w:r>
      <w:r w:rsidR="00714DCE">
        <w:rPr>
          <w:b/>
          <w:bCs/>
          <w:sz w:val="28"/>
          <w:szCs w:val="28"/>
        </w:rPr>
        <w:t>2</w:t>
      </w:r>
      <w:r w:rsidR="00B53F0A">
        <w:rPr>
          <w:b/>
          <w:bCs/>
          <w:sz w:val="28"/>
          <w:szCs w:val="28"/>
        </w:rPr>
        <w:t>1</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w:t>
      </w:r>
      <w:r w:rsidR="00A52951">
        <w:rPr>
          <w:b/>
          <w:bCs/>
          <w:sz w:val="28"/>
          <w:szCs w:val="28"/>
        </w:rPr>
        <w:t xml:space="preserve">  </w:t>
      </w:r>
      <w:r w:rsidR="00E4250F">
        <w:rPr>
          <w:b/>
          <w:bCs/>
          <w:sz w:val="28"/>
          <w:szCs w:val="28"/>
        </w:rPr>
        <w:t xml:space="preserve"> </w:t>
      </w:r>
      <w:r w:rsidRPr="00BC2509">
        <w:rPr>
          <w:b/>
          <w:bCs/>
          <w:sz w:val="28"/>
          <w:szCs w:val="28"/>
        </w:rPr>
        <w:t>R1-</w:t>
      </w:r>
      <w:r w:rsidR="00D4626C" w:rsidRPr="00BD6CB7">
        <w:rPr>
          <w:b/>
          <w:bCs/>
          <w:sz w:val="28"/>
          <w:szCs w:val="28"/>
        </w:rPr>
        <w:t xml:space="preserve"> </w:t>
      </w:r>
      <w:r w:rsidR="00EF498E" w:rsidRPr="00EF498E">
        <w:rPr>
          <w:b/>
          <w:bCs/>
          <w:sz w:val="28"/>
          <w:szCs w:val="28"/>
        </w:rPr>
        <w:t>2504149</w:t>
      </w:r>
    </w:p>
    <w:p w14:paraId="51896928" w14:textId="4F462BD7" w:rsidR="00FB462B" w:rsidRPr="00616784" w:rsidRDefault="00B53F0A" w:rsidP="00FB462B">
      <w:pPr>
        <w:tabs>
          <w:tab w:val="center" w:pos="4536"/>
          <w:tab w:val="right" w:pos="9072"/>
        </w:tabs>
        <w:rPr>
          <w:rFonts w:eastAsia="MS Mincho"/>
          <w:b/>
          <w:bCs/>
          <w:sz w:val="28"/>
          <w:szCs w:val="28"/>
          <w:lang w:eastAsia="ja-JP"/>
        </w:rPr>
      </w:pPr>
      <w:r w:rsidRPr="00B53F0A">
        <w:rPr>
          <w:rFonts w:eastAsia="MS Mincho"/>
          <w:b/>
          <w:bCs/>
          <w:sz w:val="28"/>
          <w:szCs w:val="28"/>
          <w:lang w:eastAsia="ja-JP"/>
        </w:rPr>
        <w:t>St Julian’s, Malta, May 19</w:t>
      </w:r>
      <w:r w:rsidRPr="00B53F0A">
        <w:rPr>
          <w:rFonts w:eastAsia="MS Mincho"/>
          <w:b/>
          <w:bCs/>
          <w:sz w:val="28"/>
          <w:szCs w:val="28"/>
          <w:vertAlign w:val="superscript"/>
          <w:lang w:eastAsia="ja-JP"/>
        </w:rPr>
        <w:t>th</w:t>
      </w:r>
      <w:r w:rsidRPr="00B53F0A">
        <w:rPr>
          <w:rFonts w:eastAsia="MS Mincho"/>
          <w:b/>
          <w:bCs/>
          <w:sz w:val="28"/>
          <w:szCs w:val="28"/>
          <w:lang w:eastAsia="ja-JP"/>
        </w:rPr>
        <w:t xml:space="preserve"> – 23</w:t>
      </w:r>
      <w:r w:rsidRPr="00B53F0A">
        <w:rPr>
          <w:rFonts w:eastAsia="MS Mincho"/>
          <w:b/>
          <w:bCs/>
          <w:sz w:val="28"/>
          <w:szCs w:val="28"/>
          <w:vertAlign w:val="superscript"/>
          <w:lang w:eastAsia="ja-JP"/>
        </w:rPr>
        <w:t>th</w:t>
      </w:r>
      <w:r w:rsidRPr="00B53F0A">
        <w:rPr>
          <w:rFonts w:eastAsia="MS Mincho"/>
          <w:b/>
          <w:bCs/>
          <w:sz w:val="28"/>
          <w:szCs w:val="28"/>
          <w:lang w:eastAsia="ja-JP"/>
        </w:rPr>
        <w:t>, 2025</w:t>
      </w:r>
    </w:p>
    <w:p w14:paraId="1F9410DB" w14:textId="77777777" w:rsidR="00FB462B" w:rsidRPr="00EF498E"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CE62D4">
      <w:pPr>
        <w:tabs>
          <w:tab w:val="left" w:pos="1985"/>
        </w:tabs>
        <w:spacing w:after="0" w:line="360" w:lineRule="auto"/>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CE62D4">
      <w:pPr>
        <w:tabs>
          <w:tab w:val="left" w:pos="1985"/>
        </w:tabs>
        <w:spacing w:after="0" w:line="360" w:lineRule="auto"/>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CE62D4">
      <w:pPr>
        <w:spacing w:after="0" w:line="360" w:lineRule="auto"/>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CE62D4">
      <w:pPr>
        <w:spacing w:after="0" w:line="360" w:lineRule="auto"/>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110861C6" w:rsidR="00FB462B" w:rsidRPr="000343CB" w:rsidRDefault="00FB462B" w:rsidP="00A6374A">
      <w:pPr>
        <w:jc w:val="both"/>
        <w:rPr>
          <w:color w:val="000000" w:themeColor="text1"/>
          <w:sz w:val="22"/>
          <w:szCs w:val="22"/>
          <w:lang w:eastAsia="zh-CN"/>
        </w:rPr>
      </w:pPr>
      <w:bookmarkStart w:id="2" w:name="_Ref473802466"/>
      <w:bookmarkStart w:id="3" w:name="_Ref462669569"/>
      <w:r w:rsidRPr="000343CB">
        <w:rPr>
          <w:rFonts w:hint="eastAsia"/>
          <w:color w:val="000000" w:themeColor="text1"/>
          <w:sz w:val="22"/>
          <w:szCs w:val="22"/>
          <w:lang w:eastAsia="zh-CN"/>
        </w:rPr>
        <w:t>I</w:t>
      </w:r>
      <w:r w:rsidRPr="000343CB">
        <w:rPr>
          <w:color w:val="000000" w:themeColor="text1"/>
          <w:sz w:val="22"/>
          <w:szCs w:val="22"/>
          <w:lang w:eastAsia="zh-CN"/>
        </w:rPr>
        <w:t>n RAN#10</w:t>
      </w:r>
      <w:r w:rsidR="00CF23FD" w:rsidRPr="000343CB">
        <w:rPr>
          <w:color w:val="000000" w:themeColor="text1"/>
          <w:sz w:val="22"/>
          <w:szCs w:val="22"/>
          <w:lang w:eastAsia="zh-CN"/>
        </w:rPr>
        <w:t>6</w:t>
      </w:r>
      <w:r w:rsidRPr="000343CB">
        <w:rPr>
          <w:color w:val="000000" w:themeColor="text1"/>
          <w:sz w:val="22"/>
          <w:szCs w:val="22"/>
          <w:lang w:eastAsia="zh-CN"/>
        </w:rPr>
        <w:t xml:space="preserve">, </w:t>
      </w:r>
      <w:r w:rsidR="00A6374A" w:rsidRPr="000343CB">
        <w:rPr>
          <w:color w:val="000000" w:themeColor="text1"/>
          <w:sz w:val="22"/>
          <w:szCs w:val="22"/>
          <w:lang w:eastAsia="zh-CN"/>
        </w:rPr>
        <w:t xml:space="preserve">the </w:t>
      </w:r>
      <w:r w:rsidRPr="000343CB">
        <w:rPr>
          <w:color w:val="000000" w:themeColor="text1"/>
          <w:sz w:val="22"/>
          <w:szCs w:val="22"/>
          <w:lang w:eastAsia="zh-CN"/>
        </w:rPr>
        <w:t xml:space="preserve">work item on Non-Terrestrial Networks (NTN) for NR Phase 3 </w:t>
      </w:r>
      <w:r w:rsidR="00BA450F" w:rsidRPr="000343CB">
        <w:rPr>
          <w:color w:val="000000" w:themeColor="text1"/>
          <w:sz w:val="22"/>
          <w:szCs w:val="22"/>
          <w:lang w:eastAsia="zh-CN"/>
        </w:rPr>
        <w:t>was</w:t>
      </w:r>
      <w:r w:rsidRPr="000343CB">
        <w:rPr>
          <w:color w:val="000000" w:themeColor="text1"/>
          <w:sz w:val="22"/>
          <w:szCs w:val="22"/>
          <w:lang w:eastAsia="zh-CN"/>
        </w:rPr>
        <w:t xml:space="preserve"> </w:t>
      </w:r>
      <w:r w:rsidR="00A6374A" w:rsidRPr="000343CB">
        <w:rPr>
          <w:color w:val="000000" w:themeColor="text1"/>
          <w:sz w:val="22"/>
          <w:szCs w:val="22"/>
          <w:lang w:eastAsia="zh-CN"/>
        </w:rPr>
        <w:t>revised</w:t>
      </w:r>
      <w:r w:rsidRPr="000343CB">
        <w:rPr>
          <w:color w:val="000000" w:themeColor="text1"/>
          <w:sz w:val="22"/>
          <w:szCs w:val="22"/>
          <w:lang w:eastAsia="zh-CN"/>
        </w:rPr>
        <w:t xml:space="preserve"> [1]. </w:t>
      </w:r>
      <w:r w:rsidR="00362705" w:rsidRPr="00362705">
        <w:rPr>
          <w:color w:val="000000" w:themeColor="text1"/>
          <w:sz w:val="22"/>
          <w:szCs w:val="22"/>
          <w:lang w:eastAsia="zh-CN"/>
        </w:rPr>
        <w:t xml:space="preserve">The objectives of the work item </w:t>
      </w:r>
      <w:r w:rsidR="00362705" w:rsidRPr="000343CB">
        <w:rPr>
          <w:color w:val="000000" w:themeColor="text1"/>
          <w:sz w:val="22"/>
          <w:szCs w:val="22"/>
          <w:lang w:eastAsia="zh-CN"/>
        </w:rPr>
        <w:t>on NR</w:t>
      </w:r>
      <w:r w:rsidR="00362705">
        <w:rPr>
          <w:color w:val="000000" w:themeColor="text1"/>
          <w:sz w:val="22"/>
          <w:szCs w:val="22"/>
          <w:lang w:eastAsia="zh-CN"/>
        </w:rPr>
        <w:t>-</w:t>
      </w:r>
      <w:r w:rsidR="00362705" w:rsidRPr="000343CB">
        <w:rPr>
          <w:color w:val="000000" w:themeColor="text1"/>
          <w:sz w:val="22"/>
          <w:szCs w:val="22"/>
          <w:lang w:eastAsia="zh-CN"/>
        </w:rPr>
        <w:t xml:space="preserve">NTN downlink coverage enhancement </w:t>
      </w:r>
      <w:r w:rsidR="00362705" w:rsidRPr="00362705">
        <w:rPr>
          <w:color w:val="000000" w:themeColor="text1"/>
          <w:sz w:val="22"/>
          <w:szCs w:val="22"/>
          <w:lang w:eastAsia="zh-CN"/>
        </w:rPr>
        <w:t>are the following:</w:t>
      </w:r>
      <w:r w:rsidRPr="000343CB">
        <w:rPr>
          <w:color w:val="000000" w:themeColor="text1"/>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1F65DD" w14:paraId="25BF4283" w14:textId="77777777" w:rsidTr="00A310C2">
        <w:tc>
          <w:tcPr>
            <w:tcW w:w="9634" w:type="dxa"/>
            <w:shd w:val="clear" w:color="auto" w:fill="auto"/>
          </w:tcPr>
          <w:p w14:paraId="735DBD1A" w14:textId="77777777" w:rsidR="000343CB" w:rsidRPr="00C7044E" w:rsidRDefault="000343CB" w:rsidP="000343CB">
            <w:pPr>
              <w:spacing w:after="0"/>
              <w:jc w:val="both"/>
              <w:rPr>
                <w:rFonts w:eastAsia="Calibri"/>
                <w:color w:val="000000" w:themeColor="text1"/>
                <w:lang w:eastAsia="ko-KR"/>
              </w:rPr>
            </w:pPr>
            <w:r w:rsidRPr="00C7044E">
              <w:rPr>
                <w:rFonts w:eastAsia="Calibri"/>
                <w:color w:val="000000" w:themeColor="text1"/>
                <w:lang w:eastAsia="ko-KR"/>
              </w:rPr>
              <w:t>Specify</w:t>
            </w:r>
            <w:bookmarkStart w:id="4" w:name="_Hlk153196886"/>
            <w:r w:rsidRPr="00C7044E">
              <w:rPr>
                <w:rFonts w:eastAsia="Calibri"/>
                <w:color w:val="000000" w:themeColor="text1"/>
                <w:lang w:eastAsia="ko-KR"/>
              </w:rPr>
              <w:t xml:space="preserve"> </w:t>
            </w:r>
            <w:bookmarkEnd w:id="4"/>
            <w:r w:rsidRPr="00C7044E">
              <w:rPr>
                <w:rFonts w:eastAsia="Calibri"/>
                <w:color w:val="000000" w:themeColor="text1"/>
                <w:lang w:eastAsia="ko-KR"/>
              </w:rPr>
              <w:t>downlink coverage enhancements targeting support for additional reference satellite payload parameters covering both GSO and NGSO constellations operating in FR1-NTN or FR2-NTN [RAN1, RAN2, RAN4]</w:t>
            </w:r>
          </w:p>
          <w:p w14:paraId="6E2C71DF" w14:textId="77777777" w:rsidR="000343CB" w:rsidRPr="00C7044E" w:rsidRDefault="000343CB" w:rsidP="00331268">
            <w:pPr>
              <w:pStyle w:val="af3"/>
              <w:widowControl w:val="0"/>
              <w:numPr>
                <w:ilvl w:val="0"/>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Define additional reference satellite payload parameters assuming power sharing among satellite beams or different satellite beam patterns/size (</w:t>
            </w:r>
            <w:proofErr w:type="gramStart"/>
            <w:r w:rsidRPr="00C7044E">
              <w:rPr>
                <w:rFonts w:ascii="Times New Roman" w:hAnsi="Times New Roman"/>
                <w:sz w:val="20"/>
                <w:szCs w:val="20"/>
              </w:rPr>
              <w:t>i.e.</w:t>
            </w:r>
            <w:proofErr w:type="gramEnd"/>
            <w:r w:rsidRPr="00C7044E">
              <w:rPr>
                <w:rFonts w:ascii="Times New Roman" w:hAnsi="Times New Roman"/>
                <w:sz w:val="20"/>
                <w:szCs w:val="20"/>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A1979B7" w14:textId="77777777" w:rsidR="000343CB" w:rsidRPr="00C7044E" w:rsidRDefault="000343CB" w:rsidP="00331268">
            <w:pPr>
              <w:pStyle w:val="af3"/>
              <w:widowControl w:val="0"/>
              <w:numPr>
                <w:ilvl w:val="0"/>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E5F2523" w14:textId="77777777" w:rsidR="000343CB" w:rsidRPr="00C7044E" w:rsidRDefault="000343CB" w:rsidP="00331268">
            <w:pPr>
              <w:pStyle w:val="af3"/>
              <w:widowControl w:val="0"/>
              <w:numPr>
                <w:ilvl w:val="0"/>
                <w:numId w:val="16"/>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w:t>
            </w:r>
            <w:proofErr w:type="gramStart"/>
            <w:r w:rsidRPr="00C7044E">
              <w:rPr>
                <w:rFonts w:ascii="Times New Roman" w:hAnsi="Times New Roman"/>
                <w:sz w:val="20"/>
                <w:szCs w:val="20"/>
              </w:rPr>
              <w:t>i.e.</w:t>
            </w:r>
            <w:proofErr w:type="gramEnd"/>
            <w:r w:rsidRPr="00C7044E">
              <w:rPr>
                <w:rFonts w:ascii="Times New Roman" w:hAnsi="Times New Roman"/>
                <w:sz w:val="20"/>
                <w:szCs w:val="20"/>
              </w:rPr>
              <w:t xml:space="preserve"> wide or narrow) across the satellite footprint.</w:t>
            </w:r>
          </w:p>
          <w:p w14:paraId="2320B0BE" w14:textId="77777777" w:rsidR="000343CB" w:rsidRPr="00C7044E" w:rsidRDefault="000343CB" w:rsidP="00331268">
            <w:pPr>
              <w:pStyle w:val="af3"/>
              <w:widowControl w:val="0"/>
              <w:numPr>
                <w:ilvl w:val="1"/>
                <w:numId w:val="16"/>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Link level enhancements are to be specified for the following channels:</w:t>
            </w:r>
          </w:p>
          <w:p w14:paraId="38293AC5" w14:textId="77777777" w:rsidR="000343CB" w:rsidRPr="00C7044E" w:rsidRDefault="000343CB" w:rsidP="00331268">
            <w:pPr>
              <w:pStyle w:val="af3"/>
              <w:widowControl w:val="0"/>
              <w:numPr>
                <w:ilvl w:val="2"/>
                <w:numId w:val="16"/>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PDCCH at least for CSS (except for Type-3) via PDCCH repetition</w:t>
            </w:r>
          </w:p>
          <w:p w14:paraId="20C077ED" w14:textId="77777777" w:rsidR="000343CB" w:rsidRPr="00C7044E" w:rsidRDefault="000343CB" w:rsidP="00331268">
            <w:pPr>
              <w:pStyle w:val="af3"/>
              <w:widowControl w:val="0"/>
              <w:numPr>
                <w:ilvl w:val="2"/>
                <w:numId w:val="16"/>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PDSCH with Msg4 via PDSCH repetition</w:t>
            </w:r>
          </w:p>
          <w:p w14:paraId="12C58934" w14:textId="77777777" w:rsidR="000343CB" w:rsidRPr="00C7044E" w:rsidRDefault="000343CB" w:rsidP="00331268">
            <w:pPr>
              <w:pStyle w:val="af3"/>
              <w:widowControl w:val="0"/>
              <w:numPr>
                <w:ilvl w:val="2"/>
                <w:numId w:val="16"/>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 xml:space="preserve">PDSCH with SIB1 via 2 PDSCH repetitions within 20 </w:t>
            </w:r>
            <w:proofErr w:type="spellStart"/>
            <w:r w:rsidRPr="00C7044E">
              <w:rPr>
                <w:rFonts w:ascii="Times New Roman" w:hAnsi="Times New Roman"/>
                <w:sz w:val="20"/>
                <w:szCs w:val="20"/>
              </w:rPr>
              <w:t>ms</w:t>
            </w:r>
            <w:proofErr w:type="spellEnd"/>
            <w:r w:rsidRPr="00C7044E">
              <w:rPr>
                <w:rFonts w:ascii="Times New Roman" w:hAnsi="Times New Roman"/>
                <w:sz w:val="20"/>
                <w:szCs w:val="20"/>
              </w:rPr>
              <w:t xml:space="preserve"> duration</w:t>
            </w:r>
          </w:p>
          <w:p w14:paraId="3F2D5C05" w14:textId="77777777" w:rsidR="000343CB" w:rsidRPr="00C7044E" w:rsidRDefault="000343CB" w:rsidP="00331268">
            <w:pPr>
              <w:pStyle w:val="af3"/>
              <w:widowControl w:val="0"/>
              <w:numPr>
                <w:ilvl w:val="1"/>
                <w:numId w:val="16"/>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System-level enhancements are to be specified for the following:</w:t>
            </w:r>
          </w:p>
          <w:p w14:paraId="4A2FF446" w14:textId="77777777" w:rsidR="000343CB" w:rsidRPr="00C7044E" w:rsidRDefault="000343CB" w:rsidP="00331268">
            <w:pPr>
              <w:pStyle w:val="af3"/>
              <w:numPr>
                <w:ilvl w:val="2"/>
                <w:numId w:val="16"/>
              </w:numPr>
              <w:autoSpaceDE w:val="0"/>
              <w:autoSpaceDN w:val="0"/>
              <w:adjustRightInd w:val="0"/>
              <w:snapToGrid w:val="0"/>
              <w:spacing w:after="120"/>
              <w:jc w:val="both"/>
              <w:rPr>
                <w:rFonts w:ascii="Times New Roman" w:hAnsi="Times New Roman"/>
                <w:sz w:val="20"/>
                <w:szCs w:val="20"/>
              </w:rPr>
            </w:pPr>
            <w:r w:rsidRPr="00C7044E">
              <w:rPr>
                <w:rFonts w:ascii="Times New Roman" w:hAnsi="Times New Roman"/>
                <w:sz w:val="20"/>
                <w:szCs w:val="20"/>
              </w:rPr>
              <w:t>Support of extended periodicity of the half frames with SS/PBCH blocks assumed by UE during initial access.</w:t>
            </w:r>
          </w:p>
          <w:p w14:paraId="2CBAEDB5" w14:textId="77777777" w:rsidR="000343CB" w:rsidRPr="00C7044E" w:rsidRDefault="000343CB" w:rsidP="00331268">
            <w:pPr>
              <w:pStyle w:val="af3"/>
              <w:numPr>
                <w:ilvl w:val="3"/>
                <w:numId w:val="16"/>
              </w:numPr>
              <w:autoSpaceDE w:val="0"/>
              <w:autoSpaceDN w:val="0"/>
              <w:adjustRightInd w:val="0"/>
              <w:snapToGrid w:val="0"/>
              <w:spacing w:after="120"/>
              <w:jc w:val="both"/>
              <w:rPr>
                <w:rFonts w:ascii="Times New Roman" w:hAnsi="Times New Roman"/>
                <w:sz w:val="20"/>
                <w:szCs w:val="20"/>
              </w:rPr>
            </w:pPr>
            <w:r w:rsidRPr="00C7044E">
              <w:rPr>
                <w:rFonts w:ascii="Times New Roman" w:hAnsi="Times New Roman"/>
                <w:sz w:val="20"/>
                <w:szCs w:val="20"/>
              </w:rPr>
              <w:t xml:space="preserve">The maximum of the additional default value (apart from the existing 20ms value) is 160 </w:t>
            </w:r>
            <w:proofErr w:type="spellStart"/>
            <w:r w:rsidRPr="00C7044E">
              <w:rPr>
                <w:rFonts w:ascii="Times New Roman" w:hAnsi="Times New Roman"/>
                <w:sz w:val="20"/>
                <w:szCs w:val="20"/>
              </w:rPr>
              <w:t>ms</w:t>
            </w:r>
            <w:proofErr w:type="spellEnd"/>
          </w:p>
          <w:p w14:paraId="1A3E0F26" w14:textId="77777777" w:rsidR="000343CB" w:rsidRPr="00C7044E" w:rsidRDefault="000343CB" w:rsidP="00331268">
            <w:pPr>
              <w:pStyle w:val="af3"/>
              <w:widowControl w:val="0"/>
              <w:numPr>
                <w:ilvl w:val="0"/>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Notes for this objective:</w:t>
            </w:r>
          </w:p>
          <w:p w14:paraId="59D7E8D7" w14:textId="77777777" w:rsidR="000343CB" w:rsidRPr="00C7044E" w:rsidRDefault="000343CB" w:rsidP="00331268">
            <w:pPr>
              <w:pStyle w:val="af3"/>
              <w:widowControl w:val="0"/>
              <w:numPr>
                <w:ilvl w:val="1"/>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SSB channel enhancement other than SSB periodicity extension is not considered</w:t>
            </w:r>
          </w:p>
          <w:p w14:paraId="4B0C573F" w14:textId="77777777" w:rsidR="000343CB" w:rsidRPr="00C7044E" w:rsidRDefault="000343CB" w:rsidP="00331268">
            <w:pPr>
              <w:pStyle w:val="af3"/>
              <w:widowControl w:val="0"/>
              <w:numPr>
                <w:ilvl w:val="2"/>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RAN1 should consider issues such as UE’s cell search complexity and impact to initial cell selection, latency and success rate, for the above extension</w:t>
            </w:r>
          </w:p>
          <w:p w14:paraId="337BEF3E" w14:textId="77777777" w:rsidR="000343CB" w:rsidRPr="00C7044E" w:rsidRDefault="000343CB" w:rsidP="00331268">
            <w:pPr>
              <w:pStyle w:val="af3"/>
              <w:widowControl w:val="0"/>
              <w:numPr>
                <w:ilvl w:val="1"/>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The SSB periodicity enhancements potentially defined in this WID only apply to NTN operation</w:t>
            </w:r>
          </w:p>
          <w:p w14:paraId="3495F1D2" w14:textId="77777777" w:rsidR="000343CB" w:rsidRPr="00C7044E" w:rsidRDefault="000343CB" w:rsidP="00331268">
            <w:pPr>
              <w:pStyle w:val="af3"/>
              <w:widowControl w:val="0"/>
              <w:numPr>
                <w:ilvl w:val="1"/>
                <w:numId w:val="16"/>
              </w:numPr>
              <w:spacing w:line="276" w:lineRule="auto"/>
              <w:contextualSpacing/>
              <w:jc w:val="both"/>
              <w:rPr>
                <w:rFonts w:ascii="Times New Roman" w:hAnsi="Times New Roman"/>
                <w:sz w:val="20"/>
                <w:szCs w:val="20"/>
              </w:rPr>
            </w:pPr>
            <w:r w:rsidRPr="00C7044E">
              <w:rPr>
                <w:rFonts w:ascii="Times New Roman" w:hAnsi="Times New Roman"/>
                <w:sz w:val="20"/>
                <w:szCs w:val="20"/>
              </w:rPr>
              <w:t>Antenna gain of UE shall be assumed to be -5.5dBi in case of smartphone in FR1-NTN, the UE is assumed to be a full duplex UE, and at least 2Rx are considered at the UE</w:t>
            </w:r>
          </w:p>
          <w:p w14:paraId="2E664DB1" w14:textId="76BC03A1" w:rsidR="00FB462B" w:rsidRPr="000343CB" w:rsidRDefault="000343CB" w:rsidP="00331268">
            <w:pPr>
              <w:pStyle w:val="af3"/>
              <w:widowControl w:val="0"/>
              <w:numPr>
                <w:ilvl w:val="1"/>
                <w:numId w:val="16"/>
              </w:numPr>
              <w:spacing w:line="276" w:lineRule="auto"/>
              <w:contextualSpacing/>
              <w:jc w:val="both"/>
              <w:rPr>
                <w:rFonts w:ascii="Times New Roman" w:hAnsi="Times New Roman"/>
              </w:rPr>
            </w:pPr>
            <w:r w:rsidRPr="00C7044E">
              <w:rPr>
                <w:rFonts w:ascii="Times New Roman" w:hAnsi="Times New Roman"/>
                <w:sz w:val="20"/>
                <w:szCs w:val="20"/>
              </w:rPr>
              <w:t>NGSO to be considered in priority: LEO Set-1 @ 600 km</w:t>
            </w:r>
          </w:p>
        </w:tc>
      </w:tr>
    </w:tbl>
    <w:p w14:paraId="5447E2A2" w14:textId="77777777" w:rsidR="00E172E2" w:rsidRPr="001F65DD" w:rsidRDefault="00E172E2" w:rsidP="00FB462B">
      <w:pPr>
        <w:rPr>
          <w:color w:val="FF0000"/>
          <w:sz w:val="22"/>
          <w:szCs w:val="22"/>
          <w:lang w:eastAsia="zh-CN"/>
        </w:rPr>
      </w:pPr>
    </w:p>
    <w:p w14:paraId="083E4B2D" w14:textId="7DC27D55" w:rsidR="00605990" w:rsidRPr="00067254" w:rsidRDefault="00DA4E86" w:rsidP="00C7044E">
      <w:pPr>
        <w:jc w:val="both"/>
        <w:rPr>
          <w:sz w:val="22"/>
          <w:szCs w:val="22"/>
          <w:lang w:eastAsia="zh-CN"/>
        </w:rPr>
      </w:pPr>
      <w:r w:rsidRPr="00CD54F6">
        <w:rPr>
          <w:rFonts w:eastAsia="맑은 고딕" w:hint="eastAsia"/>
          <w:color w:val="000000" w:themeColor="text1"/>
          <w:sz w:val="22"/>
          <w:szCs w:val="22"/>
          <w:lang w:eastAsia="ko-KR"/>
        </w:rPr>
        <w:t>In this con</w:t>
      </w:r>
      <w:r w:rsidRPr="00CD54F6">
        <w:rPr>
          <w:rFonts w:eastAsia="맑은 고딕"/>
          <w:color w:val="000000" w:themeColor="text1"/>
          <w:sz w:val="22"/>
          <w:szCs w:val="22"/>
          <w:lang w:eastAsia="ko-KR"/>
        </w:rPr>
        <w:t>tribution</w:t>
      </w:r>
      <w:r w:rsidR="005B5052" w:rsidRPr="00CD54F6">
        <w:rPr>
          <w:rFonts w:eastAsia="맑은 고딕"/>
          <w:color w:val="000000" w:themeColor="text1"/>
          <w:sz w:val="22"/>
          <w:szCs w:val="22"/>
          <w:lang w:eastAsia="ko-KR"/>
        </w:rPr>
        <w:t>,</w:t>
      </w:r>
      <w:r w:rsidR="002C3AEE" w:rsidRPr="00CD54F6">
        <w:rPr>
          <w:rFonts w:eastAsia="맑은 고딕"/>
          <w:color w:val="000000" w:themeColor="text1"/>
          <w:sz w:val="22"/>
          <w:szCs w:val="22"/>
          <w:lang w:eastAsia="ko-KR"/>
        </w:rPr>
        <w:t xml:space="preserve"> </w:t>
      </w:r>
      <w:r w:rsidR="00264DE8" w:rsidRPr="00CD54F6">
        <w:rPr>
          <w:rFonts w:eastAsia="맑은 고딕"/>
          <w:color w:val="000000" w:themeColor="text1"/>
          <w:sz w:val="22"/>
          <w:szCs w:val="22"/>
          <w:lang w:eastAsia="ko-KR"/>
        </w:rPr>
        <w:t xml:space="preserve">the </w:t>
      </w:r>
      <w:r w:rsidR="002C3AEE" w:rsidRPr="00CD54F6">
        <w:rPr>
          <w:rFonts w:eastAsia="맑은 고딕"/>
          <w:color w:val="000000" w:themeColor="text1"/>
          <w:sz w:val="22"/>
          <w:szCs w:val="22"/>
          <w:lang w:eastAsia="ko-KR"/>
        </w:rPr>
        <w:t>link level enhancements</w:t>
      </w:r>
      <w:r w:rsidR="005B5052" w:rsidRPr="00CD54F6">
        <w:rPr>
          <w:rFonts w:eastAsia="맑은 고딕"/>
          <w:color w:val="000000" w:themeColor="text1"/>
          <w:sz w:val="22"/>
          <w:szCs w:val="22"/>
          <w:lang w:eastAsia="ko-KR"/>
        </w:rPr>
        <w:t xml:space="preserve"> </w:t>
      </w:r>
      <w:r w:rsidR="002C3AEE" w:rsidRPr="00CD54F6">
        <w:rPr>
          <w:rFonts w:eastAsia="맑은 고딕"/>
          <w:color w:val="000000" w:themeColor="text1"/>
          <w:sz w:val="22"/>
          <w:szCs w:val="22"/>
          <w:lang w:eastAsia="ko-KR"/>
        </w:rPr>
        <w:t xml:space="preserve">for </w:t>
      </w:r>
      <w:r w:rsidR="002C3AEE" w:rsidRPr="00CD54F6">
        <w:rPr>
          <w:color w:val="000000" w:themeColor="text1"/>
          <w:sz w:val="22"/>
          <w:szCs w:val="22"/>
          <w:lang w:eastAsia="zh-CN"/>
        </w:rPr>
        <w:t>NR NTN downlink coverage enhancements</w:t>
      </w:r>
      <w:r w:rsidR="002C3AEE" w:rsidRPr="00CD54F6">
        <w:rPr>
          <w:rFonts w:eastAsia="맑은 고딕"/>
          <w:color w:val="000000" w:themeColor="text1"/>
          <w:sz w:val="22"/>
          <w:szCs w:val="22"/>
          <w:lang w:eastAsia="ko-KR"/>
        </w:rPr>
        <w:t xml:space="preserve"> will</w:t>
      </w:r>
      <w:r w:rsidRPr="00CD54F6">
        <w:rPr>
          <w:rFonts w:eastAsia="맑은 고딕"/>
          <w:color w:val="000000" w:themeColor="text1"/>
          <w:sz w:val="22"/>
          <w:szCs w:val="22"/>
          <w:lang w:eastAsia="ko-KR"/>
        </w:rPr>
        <w:t xml:space="preserve"> be discussed.</w:t>
      </w:r>
    </w:p>
    <w:p w14:paraId="30A40959" w14:textId="1468E7DE" w:rsidR="0069718C" w:rsidRPr="0055350B" w:rsidRDefault="00285CD8" w:rsidP="0069718C">
      <w:pPr>
        <w:pStyle w:val="1"/>
        <w:rPr>
          <w:rFonts w:ascii="Times New Roman" w:hAnsi="Times New Roman"/>
          <w:b/>
          <w:color w:val="000000" w:themeColor="text1"/>
          <w:sz w:val="28"/>
          <w:szCs w:val="28"/>
        </w:rPr>
      </w:pPr>
      <w:r w:rsidRPr="0055350B">
        <w:rPr>
          <w:rFonts w:ascii="Times New Roman" w:hAnsi="Times New Roman"/>
          <w:b/>
          <w:color w:val="000000" w:themeColor="text1"/>
          <w:sz w:val="28"/>
          <w:szCs w:val="28"/>
        </w:rPr>
        <w:lastRenderedPageBreak/>
        <w:t xml:space="preserve">Link-level enhancements </w:t>
      </w:r>
    </w:p>
    <w:p w14:paraId="5FB7B1C1" w14:textId="6CAF7FEF" w:rsidR="00067254" w:rsidRPr="0055350B" w:rsidRDefault="003D4EDC" w:rsidP="00067254">
      <w:pPr>
        <w:pStyle w:val="2"/>
        <w:tabs>
          <w:tab w:val="left" w:pos="1001"/>
        </w:tabs>
        <w:spacing w:after="0" w:line="360" w:lineRule="auto"/>
        <w:ind w:left="576"/>
        <w:jc w:val="both"/>
        <w:rPr>
          <w:rFonts w:ascii="Times New Roman" w:hAnsi="Times New Roman"/>
          <w:b/>
          <w:color w:val="000000" w:themeColor="text1"/>
          <w:sz w:val="26"/>
          <w:szCs w:val="26"/>
        </w:rPr>
      </w:pPr>
      <w:r w:rsidRPr="003D4EDC">
        <w:rPr>
          <w:rFonts w:ascii="Times New Roman" w:hAnsi="Times New Roman"/>
          <w:b/>
          <w:color w:val="000000" w:themeColor="text1"/>
          <w:sz w:val="26"/>
          <w:szCs w:val="26"/>
        </w:rPr>
        <w:t xml:space="preserve">PDSCH with Msg4 </w:t>
      </w:r>
      <w:r>
        <w:rPr>
          <w:rFonts w:ascii="Times New Roman" w:hAnsi="Times New Roman"/>
          <w:b/>
          <w:color w:val="000000" w:themeColor="text1"/>
          <w:sz w:val="26"/>
          <w:szCs w:val="26"/>
        </w:rPr>
        <w:t xml:space="preserve"> </w:t>
      </w:r>
      <w:r w:rsidR="00067254" w:rsidRPr="0055350B">
        <w:rPr>
          <w:rFonts w:ascii="Times New Roman" w:hAnsi="Times New Roman"/>
          <w:b/>
          <w:color w:val="000000" w:themeColor="text1"/>
          <w:sz w:val="26"/>
          <w:szCs w:val="26"/>
        </w:rPr>
        <w:t xml:space="preserve"> </w:t>
      </w:r>
    </w:p>
    <w:p w14:paraId="14906154" w14:textId="6DD4EEA8" w:rsidR="00FE0F0C" w:rsidRDefault="00782357" w:rsidP="00782357">
      <w:pPr>
        <w:spacing w:after="0"/>
        <w:ind w:firstLineChars="50" w:firstLine="110"/>
        <w:rPr>
          <w:rFonts w:eastAsia="맑은 고딕"/>
          <w:color w:val="000000" w:themeColor="text1"/>
          <w:sz w:val="22"/>
          <w:szCs w:val="22"/>
          <w:lang w:eastAsia="ko-KR"/>
        </w:rPr>
      </w:pPr>
      <w:r w:rsidRPr="00782357">
        <w:rPr>
          <w:rFonts w:eastAsia="맑은 고딕" w:hint="eastAsia"/>
          <w:color w:val="000000" w:themeColor="text1"/>
          <w:sz w:val="22"/>
          <w:szCs w:val="22"/>
          <w:lang w:eastAsia="ko-KR"/>
        </w:rPr>
        <w:t>T</w:t>
      </w:r>
      <w:r w:rsidRPr="00782357">
        <w:rPr>
          <w:rFonts w:eastAsia="맑은 고딕"/>
          <w:color w:val="000000" w:themeColor="text1"/>
          <w:sz w:val="22"/>
          <w:szCs w:val="22"/>
          <w:lang w:eastAsia="ko-KR"/>
        </w:rPr>
        <w:t xml:space="preserve">he following agreement for </w:t>
      </w:r>
      <w:r w:rsidRPr="00782357">
        <w:rPr>
          <w:bCs/>
          <w:color w:val="000000" w:themeColor="text1"/>
        </w:rPr>
        <w:t xml:space="preserve">PDSCH with Msg4 </w:t>
      </w:r>
      <w:r w:rsidRPr="00782357">
        <w:rPr>
          <w:rFonts w:eastAsia="맑은 고딕"/>
          <w:color w:val="000000" w:themeColor="text1"/>
          <w:sz w:val="22"/>
          <w:szCs w:val="22"/>
          <w:lang w:eastAsia="ko-KR"/>
        </w:rPr>
        <w:t xml:space="preserve">was made in </w:t>
      </w:r>
      <w:r w:rsidR="00FE0F0C" w:rsidRPr="00782357">
        <w:rPr>
          <w:rFonts w:eastAsia="맑은 고딕"/>
          <w:color w:val="000000" w:themeColor="text1"/>
          <w:sz w:val="22"/>
          <w:szCs w:val="22"/>
          <w:lang w:eastAsia="ko-KR"/>
        </w:rPr>
        <w:t>RAN1#120</w:t>
      </w:r>
      <w:r w:rsidR="003C5ED4" w:rsidRPr="00782357">
        <w:rPr>
          <w:rFonts w:eastAsia="맑은 고딕"/>
          <w:color w:val="000000" w:themeColor="text1"/>
          <w:sz w:val="22"/>
          <w:szCs w:val="22"/>
          <w:lang w:eastAsia="ko-KR"/>
        </w:rPr>
        <w:t>b</w:t>
      </w:r>
      <w:r w:rsidR="00556285" w:rsidRPr="00782357">
        <w:rPr>
          <w:rFonts w:eastAsia="맑은 고딕"/>
          <w:color w:val="000000" w:themeColor="text1"/>
          <w:sz w:val="22"/>
          <w:szCs w:val="22"/>
          <w:lang w:eastAsia="ko-KR"/>
        </w:rPr>
        <w:t>is</w:t>
      </w:r>
      <w:r w:rsidR="00FE0F0C" w:rsidRPr="00782357">
        <w:rPr>
          <w:rFonts w:eastAsia="맑은 고딕"/>
          <w:color w:val="000000" w:themeColor="text1"/>
          <w:sz w:val="22"/>
          <w:szCs w:val="22"/>
          <w:lang w:eastAsia="ko-KR"/>
        </w:rPr>
        <w:t xml:space="preserve"> [</w:t>
      </w:r>
      <w:r w:rsidR="006A7E80" w:rsidRPr="00782357">
        <w:rPr>
          <w:rFonts w:eastAsia="맑은 고딕"/>
          <w:color w:val="000000" w:themeColor="text1"/>
          <w:sz w:val="22"/>
          <w:szCs w:val="22"/>
          <w:lang w:eastAsia="ko-KR"/>
        </w:rPr>
        <w:t>2</w:t>
      </w:r>
      <w:r w:rsidR="00FE0F0C" w:rsidRPr="00782357">
        <w:rPr>
          <w:rFonts w:eastAsia="맑은 고딕"/>
          <w:color w:val="000000" w:themeColor="text1"/>
          <w:sz w:val="22"/>
          <w:szCs w:val="22"/>
          <w:lang w:eastAsia="ko-KR"/>
        </w:rPr>
        <w:t>].</w:t>
      </w:r>
    </w:p>
    <w:p w14:paraId="1CD4A1BD" w14:textId="77777777" w:rsidR="008D2AF6" w:rsidRPr="008D2AF6" w:rsidRDefault="008D2AF6" w:rsidP="00782357">
      <w:pPr>
        <w:spacing w:after="0"/>
        <w:ind w:firstLineChars="50" w:firstLine="110"/>
        <w:rPr>
          <w:rFonts w:eastAsia="맑은 고딕"/>
          <w:color w:val="FF0000"/>
          <w:sz w:val="22"/>
          <w:szCs w:val="22"/>
          <w:lang w:eastAsia="ko-KR"/>
        </w:rPr>
      </w:pPr>
    </w:p>
    <w:tbl>
      <w:tblPr>
        <w:tblStyle w:val="ad"/>
        <w:tblW w:w="0" w:type="auto"/>
        <w:tblLook w:val="04A0" w:firstRow="1" w:lastRow="0" w:firstColumn="1" w:lastColumn="0" w:noHBand="0" w:noVBand="1"/>
      </w:tblPr>
      <w:tblGrid>
        <w:gridCol w:w="9962"/>
      </w:tblGrid>
      <w:tr w:rsidR="00A53695" w:rsidRPr="000E74BF" w14:paraId="4107EEF5" w14:textId="77777777" w:rsidTr="003E4767">
        <w:trPr>
          <w:trHeight w:val="274"/>
        </w:trPr>
        <w:tc>
          <w:tcPr>
            <w:tcW w:w="9962" w:type="dxa"/>
          </w:tcPr>
          <w:p w14:paraId="7ED4781F" w14:textId="77777777" w:rsidR="00A53695" w:rsidRPr="00A53695" w:rsidRDefault="00A53695" w:rsidP="00A53695">
            <w:pPr>
              <w:overflowPunct/>
              <w:autoSpaceDE/>
              <w:autoSpaceDN/>
              <w:adjustRightInd/>
              <w:spacing w:before="0" w:after="0" w:line="240" w:lineRule="auto"/>
              <w:textAlignment w:val="auto"/>
              <w:rPr>
                <w:rFonts w:eastAsia="바탕"/>
                <w:bCs/>
                <w:sz w:val="22"/>
                <w:szCs w:val="22"/>
                <w:lang w:val="en-GB"/>
              </w:rPr>
            </w:pPr>
            <w:r w:rsidRPr="00A53695">
              <w:rPr>
                <w:rFonts w:eastAsia="바탕"/>
                <w:bCs/>
                <w:sz w:val="22"/>
                <w:szCs w:val="22"/>
                <w:highlight w:val="green"/>
                <w:lang w:val="en-GB"/>
              </w:rPr>
              <w:t>Agreement</w:t>
            </w:r>
          </w:p>
          <w:p w14:paraId="38114914" w14:textId="77777777" w:rsidR="00A53695" w:rsidRPr="00A53695" w:rsidRDefault="00A53695" w:rsidP="00A53695">
            <w:pPr>
              <w:overflowPunct/>
              <w:autoSpaceDE/>
              <w:autoSpaceDN/>
              <w:adjustRightInd/>
              <w:spacing w:before="0" w:after="0" w:line="240" w:lineRule="auto"/>
              <w:textAlignment w:val="auto"/>
              <w:rPr>
                <w:rFonts w:eastAsia="바탕"/>
                <w:sz w:val="22"/>
                <w:szCs w:val="22"/>
                <w:lang w:val="en-GB"/>
              </w:rPr>
            </w:pPr>
            <w:r w:rsidRPr="00A53695">
              <w:rPr>
                <w:rFonts w:eastAsia="바탕"/>
                <w:sz w:val="22"/>
                <w:szCs w:val="22"/>
                <w:lang w:val="en-GB"/>
              </w:rPr>
              <w:t>For Msg4 PDSCH repetition scheme, the Msg4 PDSCH is repeated in N consecutive slots:</w:t>
            </w:r>
          </w:p>
          <w:p w14:paraId="0A2D5C03" w14:textId="77777777" w:rsidR="00A53695" w:rsidRPr="00A53695" w:rsidRDefault="00A53695" w:rsidP="00331268">
            <w:pPr>
              <w:numPr>
                <w:ilvl w:val="0"/>
                <w:numId w:val="23"/>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The same resource allocation is assumed for all repetitions</w:t>
            </w:r>
          </w:p>
          <w:p w14:paraId="092F871B" w14:textId="77777777" w:rsidR="00A53695" w:rsidRPr="00A53695" w:rsidRDefault="00A53695" w:rsidP="00331268">
            <w:pPr>
              <w:numPr>
                <w:ilvl w:val="0"/>
                <w:numId w:val="23"/>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The supported repetition factors are: 2 and 4</w:t>
            </w:r>
          </w:p>
          <w:p w14:paraId="7F5ECA22" w14:textId="77777777" w:rsidR="00A53695" w:rsidRPr="00A53695" w:rsidRDefault="00A53695" w:rsidP="00331268">
            <w:pPr>
              <w:numPr>
                <w:ilvl w:val="1"/>
                <w:numId w:val="23"/>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The network configures a single value between 2 and 4 at a given time</w:t>
            </w:r>
          </w:p>
          <w:p w14:paraId="727D6473" w14:textId="77777777" w:rsidR="00A53695" w:rsidRPr="00A53695" w:rsidRDefault="00A53695" w:rsidP="00331268">
            <w:pPr>
              <w:numPr>
                <w:ilvl w:val="0"/>
                <w:numId w:val="23"/>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The RV cycling is used for each repetition</w:t>
            </w:r>
          </w:p>
          <w:p w14:paraId="00A296B3" w14:textId="3DB0CD7A" w:rsidR="00A53695" w:rsidRPr="00A53695" w:rsidRDefault="00A53695" w:rsidP="00331268">
            <w:pPr>
              <w:numPr>
                <w:ilvl w:val="1"/>
                <w:numId w:val="23"/>
              </w:numPr>
              <w:overflowPunct/>
              <w:autoSpaceDE/>
              <w:autoSpaceDN/>
              <w:adjustRightInd/>
              <w:spacing w:before="0" w:after="0" w:line="240" w:lineRule="auto"/>
              <w:textAlignment w:val="auto"/>
              <w:rPr>
                <w:rFonts w:eastAsia="바탕"/>
                <w:sz w:val="22"/>
                <w:szCs w:val="22"/>
                <w:lang w:val="en-GB"/>
              </w:rPr>
            </w:pPr>
            <w:r w:rsidRPr="00A53695">
              <w:rPr>
                <w:rFonts w:eastAsia="바탕"/>
                <w:sz w:val="22"/>
                <w:szCs w:val="22"/>
                <w:lang w:val="en-GB" w:eastAsia="x-none"/>
              </w:rPr>
              <w:t>If N=4:</w:t>
            </w:r>
          </w:p>
          <w:tbl>
            <w:tblPr>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702"/>
              <w:gridCol w:w="1702"/>
              <w:gridCol w:w="1702"/>
              <w:gridCol w:w="1705"/>
            </w:tblGrid>
            <w:tr w:rsidR="00A53695" w:rsidRPr="00A53695" w14:paraId="717FF4E1" w14:textId="77777777" w:rsidTr="006C4126">
              <w:tc>
                <w:tcPr>
                  <w:tcW w:w="1250" w:type="pct"/>
                  <w:vMerge w:val="restart"/>
                </w:tcPr>
                <w:p w14:paraId="787C046D" w14:textId="77777777" w:rsidR="00A53695" w:rsidRPr="00A53695" w:rsidRDefault="00A53695" w:rsidP="00A53695">
                  <w:pPr>
                    <w:overflowPunct/>
                    <w:autoSpaceDE/>
                    <w:autoSpaceDN/>
                    <w:adjustRightInd/>
                    <w:spacing w:after="0"/>
                    <w:jc w:val="both"/>
                    <w:textAlignment w:val="auto"/>
                    <w:rPr>
                      <w:rFonts w:eastAsia="바탕"/>
                      <w:sz w:val="22"/>
                      <w:szCs w:val="22"/>
                    </w:rPr>
                  </w:pPr>
                  <w:r w:rsidRPr="00A53695">
                    <w:rPr>
                      <w:rFonts w:eastAsia="바탕"/>
                      <w:sz w:val="22"/>
                      <w:szCs w:val="22"/>
                    </w:rPr>
                    <w:t xml:space="preserve">Starting RV </w:t>
                  </w:r>
                </w:p>
              </w:tc>
              <w:tc>
                <w:tcPr>
                  <w:tcW w:w="3750" w:type="pct"/>
                  <w:gridSpan w:val="4"/>
                </w:tcPr>
                <w:p w14:paraId="48C2BAAA"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RV applicable to the nth repetition/transmission</w:t>
                  </w:r>
                </w:p>
              </w:tc>
            </w:tr>
            <w:tr w:rsidR="00A53695" w:rsidRPr="00A53695" w14:paraId="0224A971" w14:textId="77777777" w:rsidTr="006C4126">
              <w:tc>
                <w:tcPr>
                  <w:tcW w:w="1250" w:type="pct"/>
                  <w:vMerge/>
                </w:tcPr>
                <w:p w14:paraId="54E255DF" w14:textId="77777777" w:rsidR="00A53695" w:rsidRPr="00A53695" w:rsidRDefault="00A53695" w:rsidP="00A53695">
                  <w:pPr>
                    <w:overflowPunct/>
                    <w:autoSpaceDE/>
                    <w:autoSpaceDN/>
                    <w:adjustRightInd/>
                    <w:spacing w:after="0"/>
                    <w:ind w:left="360"/>
                    <w:textAlignment w:val="auto"/>
                    <w:rPr>
                      <w:rFonts w:eastAsia="바탕"/>
                      <w:sz w:val="22"/>
                      <w:szCs w:val="22"/>
                    </w:rPr>
                  </w:pPr>
                </w:p>
              </w:tc>
              <w:tc>
                <w:tcPr>
                  <w:tcW w:w="937" w:type="pct"/>
                </w:tcPr>
                <w:p w14:paraId="0A0528DA"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n mod 4 = 0</w:t>
                  </w:r>
                </w:p>
              </w:tc>
              <w:tc>
                <w:tcPr>
                  <w:tcW w:w="937" w:type="pct"/>
                </w:tcPr>
                <w:p w14:paraId="02FCE8B3"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n mod 4 = 1</w:t>
                  </w:r>
                </w:p>
              </w:tc>
              <w:tc>
                <w:tcPr>
                  <w:tcW w:w="937" w:type="pct"/>
                </w:tcPr>
                <w:p w14:paraId="3B77C2AA"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n mod 4 = 2</w:t>
                  </w:r>
                </w:p>
              </w:tc>
              <w:tc>
                <w:tcPr>
                  <w:tcW w:w="938" w:type="pct"/>
                </w:tcPr>
                <w:p w14:paraId="7C73D0F8"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n mod 4 = 3</w:t>
                  </w:r>
                </w:p>
              </w:tc>
            </w:tr>
            <w:tr w:rsidR="00A53695" w:rsidRPr="00A53695" w14:paraId="6A56CB20" w14:textId="77777777" w:rsidTr="006C4126">
              <w:tc>
                <w:tcPr>
                  <w:tcW w:w="1250" w:type="pct"/>
                </w:tcPr>
                <w:p w14:paraId="53850487"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0</w:t>
                  </w:r>
                </w:p>
              </w:tc>
              <w:tc>
                <w:tcPr>
                  <w:tcW w:w="937" w:type="pct"/>
                </w:tcPr>
                <w:p w14:paraId="310B9CE4"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0</w:t>
                  </w:r>
                </w:p>
              </w:tc>
              <w:tc>
                <w:tcPr>
                  <w:tcW w:w="937" w:type="pct"/>
                </w:tcPr>
                <w:p w14:paraId="258EAC40"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2</w:t>
                  </w:r>
                </w:p>
              </w:tc>
              <w:tc>
                <w:tcPr>
                  <w:tcW w:w="937" w:type="pct"/>
                </w:tcPr>
                <w:p w14:paraId="6D72C96C"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3</w:t>
                  </w:r>
                </w:p>
              </w:tc>
              <w:tc>
                <w:tcPr>
                  <w:tcW w:w="938" w:type="pct"/>
                </w:tcPr>
                <w:p w14:paraId="67A61A96"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1</w:t>
                  </w:r>
                </w:p>
              </w:tc>
            </w:tr>
            <w:tr w:rsidR="00A53695" w:rsidRPr="00A53695" w14:paraId="1ACD6061" w14:textId="77777777" w:rsidTr="006C4126">
              <w:tc>
                <w:tcPr>
                  <w:tcW w:w="1250" w:type="pct"/>
                </w:tcPr>
                <w:p w14:paraId="1EBB7447"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2</w:t>
                  </w:r>
                </w:p>
              </w:tc>
              <w:tc>
                <w:tcPr>
                  <w:tcW w:w="937" w:type="pct"/>
                </w:tcPr>
                <w:p w14:paraId="18687F9E"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2</w:t>
                  </w:r>
                </w:p>
              </w:tc>
              <w:tc>
                <w:tcPr>
                  <w:tcW w:w="937" w:type="pct"/>
                </w:tcPr>
                <w:p w14:paraId="7BF4903C"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3</w:t>
                  </w:r>
                </w:p>
              </w:tc>
              <w:tc>
                <w:tcPr>
                  <w:tcW w:w="937" w:type="pct"/>
                </w:tcPr>
                <w:p w14:paraId="704E44B5"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1</w:t>
                  </w:r>
                </w:p>
              </w:tc>
              <w:tc>
                <w:tcPr>
                  <w:tcW w:w="938" w:type="pct"/>
                </w:tcPr>
                <w:p w14:paraId="05AEB7C9"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0</w:t>
                  </w:r>
                </w:p>
              </w:tc>
            </w:tr>
            <w:tr w:rsidR="00A53695" w:rsidRPr="00A53695" w14:paraId="383EF0B9" w14:textId="77777777" w:rsidTr="006C4126">
              <w:tc>
                <w:tcPr>
                  <w:tcW w:w="1250" w:type="pct"/>
                </w:tcPr>
                <w:p w14:paraId="53F73238"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3</w:t>
                  </w:r>
                </w:p>
              </w:tc>
              <w:tc>
                <w:tcPr>
                  <w:tcW w:w="937" w:type="pct"/>
                </w:tcPr>
                <w:p w14:paraId="4D4E6509"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3</w:t>
                  </w:r>
                </w:p>
              </w:tc>
              <w:tc>
                <w:tcPr>
                  <w:tcW w:w="937" w:type="pct"/>
                </w:tcPr>
                <w:p w14:paraId="5386EA2D"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1</w:t>
                  </w:r>
                </w:p>
              </w:tc>
              <w:tc>
                <w:tcPr>
                  <w:tcW w:w="937" w:type="pct"/>
                </w:tcPr>
                <w:p w14:paraId="79D2AD5D"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0</w:t>
                  </w:r>
                </w:p>
              </w:tc>
              <w:tc>
                <w:tcPr>
                  <w:tcW w:w="938" w:type="pct"/>
                </w:tcPr>
                <w:p w14:paraId="2251D401"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2</w:t>
                  </w:r>
                </w:p>
              </w:tc>
            </w:tr>
            <w:tr w:rsidR="00A53695" w:rsidRPr="00A53695" w14:paraId="7B558929" w14:textId="77777777" w:rsidTr="006C4126">
              <w:tc>
                <w:tcPr>
                  <w:tcW w:w="1250" w:type="pct"/>
                </w:tcPr>
                <w:p w14:paraId="61A5B22F"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1</w:t>
                  </w:r>
                </w:p>
              </w:tc>
              <w:tc>
                <w:tcPr>
                  <w:tcW w:w="937" w:type="pct"/>
                </w:tcPr>
                <w:p w14:paraId="2CB1B222"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1</w:t>
                  </w:r>
                </w:p>
              </w:tc>
              <w:tc>
                <w:tcPr>
                  <w:tcW w:w="937" w:type="pct"/>
                </w:tcPr>
                <w:p w14:paraId="380B7BE6"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0</w:t>
                  </w:r>
                </w:p>
              </w:tc>
              <w:tc>
                <w:tcPr>
                  <w:tcW w:w="937" w:type="pct"/>
                </w:tcPr>
                <w:p w14:paraId="2B9CED37"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2</w:t>
                  </w:r>
                </w:p>
              </w:tc>
              <w:tc>
                <w:tcPr>
                  <w:tcW w:w="938" w:type="pct"/>
                </w:tcPr>
                <w:p w14:paraId="3E451579" w14:textId="77777777" w:rsidR="00A53695" w:rsidRPr="00A53695" w:rsidRDefault="00A53695" w:rsidP="00A53695">
                  <w:pPr>
                    <w:overflowPunct/>
                    <w:autoSpaceDE/>
                    <w:autoSpaceDN/>
                    <w:adjustRightInd/>
                    <w:spacing w:after="0"/>
                    <w:ind w:left="360"/>
                    <w:jc w:val="center"/>
                    <w:textAlignment w:val="auto"/>
                    <w:rPr>
                      <w:rFonts w:eastAsia="바탕"/>
                      <w:sz w:val="22"/>
                      <w:szCs w:val="22"/>
                    </w:rPr>
                  </w:pPr>
                  <w:r w:rsidRPr="00A53695">
                    <w:rPr>
                      <w:rFonts w:eastAsia="바탕"/>
                      <w:sz w:val="22"/>
                      <w:szCs w:val="22"/>
                    </w:rPr>
                    <w:t>3</w:t>
                  </w:r>
                </w:p>
              </w:tc>
            </w:tr>
          </w:tbl>
          <w:p w14:paraId="1B7BF1AB" w14:textId="77777777" w:rsidR="00A53695" w:rsidRPr="00A53695" w:rsidRDefault="00A53695" w:rsidP="00A53695">
            <w:pPr>
              <w:overflowPunct/>
              <w:autoSpaceDE/>
              <w:autoSpaceDN/>
              <w:adjustRightInd/>
              <w:spacing w:before="0" w:after="0" w:line="240" w:lineRule="auto"/>
              <w:textAlignment w:val="auto"/>
              <w:rPr>
                <w:rFonts w:eastAsia="바탕"/>
                <w:sz w:val="22"/>
                <w:szCs w:val="22"/>
                <w:lang w:val="en-GB" w:eastAsia="x-none"/>
              </w:rPr>
            </w:pPr>
          </w:p>
          <w:p w14:paraId="6744DA3D" w14:textId="77777777" w:rsidR="00A53695" w:rsidRPr="00A53695" w:rsidRDefault="00A53695" w:rsidP="00A53695">
            <w:pPr>
              <w:overflowPunct/>
              <w:autoSpaceDE/>
              <w:autoSpaceDN/>
              <w:adjustRightInd/>
              <w:spacing w:before="0" w:after="0" w:line="240" w:lineRule="auto"/>
              <w:textAlignment w:val="auto"/>
              <w:rPr>
                <w:rFonts w:eastAsia="바탕"/>
                <w:sz w:val="22"/>
                <w:szCs w:val="22"/>
                <w:lang w:val="en-GB"/>
              </w:rPr>
            </w:pPr>
            <w:r w:rsidRPr="00A53695">
              <w:rPr>
                <w:rFonts w:eastAsia="바탕"/>
                <w:sz w:val="22"/>
                <w:szCs w:val="22"/>
                <w:highlight w:val="green"/>
                <w:lang w:val="en-GB"/>
              </w:rPr>
              <w:t>Agreement</w:t>
            </w:r>
          </w:p>
          <w:p w14:paraId="57753638" w14:textId="77777777" w:rsidR="00A53695" w:rsidRPr="00A53695" w:rsidRDefault="00A53695" w:rsidP="00A53695">
            <w:pPr>
              <w:overflowPunct/>
              <w:autoSpaceDE/>
              <w:autoSpaceDN/>
              <w:adjustRightInd/>
              <w:spacing w:before="0" w:after="0" w:line="240" w:lineRule="auto"/>
              <w:textAlignment w:val="auto"/>
              <w:rPr>
                <w:rFonts w:eastAsia="바탕"/>
                <w:sz w:val="22"/>
                <w:szCs w:val="22"/>
                <w:lang w:val="en-GB"/>
              </w:rPr>
            </w:pPr>
            <w:r w:rsidRPr="00A53695">
              <w:rPr>
                <w:rFonts w:eastAsia="바탕"/>
                <w:sz w:val="22"/>
                <w:szCs w:val="22"/>
                <w:lang w:val="en-GB"/>
              </w:rPr>
              <w:t>For enabling/disabling Msg4 PDSCH repetition, RAN1 to down-select among the following options:</w:t>
            </w:r>
          </w:p>
          <w:p w14:paraId="46ADD6F0" w14:textId="77777777" w:rsidR="00A53695" w:rsidRPr="00A53695" w:rsidRDefault="00A53695" w:rsidP="00331268">
            <w:pPr>
              <w:numPr>
                <w:ilvl w:val="0"/>
                <w:numId w:val="25"/>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Option 1: UE specific PDSCH with Msg4 repetition activation indicated via PDCCH- DCI Format 1_0</w:t>
            </w:r>
          </w:p>
          <w:p w14:paraId="161B91CD" w14:textId="77777777" w:rsidR="00A53695" w:rsidRPr="00A53695" w:rsidRDefault="00A53695" w:rsidP="00331268">
            <w:pPr>
              <w:numPr>
                <w:ilvl w:val="1"/>
                <w:numId w:val="24"/>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FFS: indication details.</w:t>
            </w:r>
          </w:p>
          <w:p w14:paraId="3AB52C6E" w14:textId="77777777" w:rsidR="00A53695" w:rsidRPr="00A53695" w:rsidRDefault="00A53695" w:rsidP="00331268">
            <w:pPr>
              <w:numPr>
                <w:ilvl w:val="1"/>
                <w:numId w:val="24"/>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FFS: whether/how network is informed by the UE that certain conditions are met to trigger Msg4 PDSCH repetition (</w:t>
            </w:r>
            <w:proofErr w:type="gramStart"/>
            <w:r w:rsidRPr="00A53695">
              <w:rPr>
                <w:rFonts w:eastAsia="바탕"/>
                <w:sz w:val="22"/>
                <w:szCs w:val="22"/>
                <w:lang w:val="en-GB" w:eastAsia="x-none"/>
              </w:rPr>
              <w:t>e.g.</w:t>
            </w:r>
            <w:proofErr w:type="gramEnd"/>
            <w:r w:rsidRPr="00A53695">
              <w:rPr>
                <w:rFonts w:eastAsia="바탕"/>
                <w:sz w:val="22"/>
                <w:szCs w:val="22"/>
                <w:lang w:val="en-GB" w:eastAsia="x-none"/>
              </w:rPr>
              <w:t xml:space="preserve"> RSRP detected at UE is less than x dB) </w:t>
            </w:r>
          </w:p>
          <w:p w14:paraId="53765253" w14:textId="77777777" w:rsidR="00A53695" w:rsidRPr="00A53695" w:rsidRDefault="00A53695" w:rsidP="00331268">
            <w:pPr>
              <w:numPr>
                <w:ilvl w:val="0"/>
                <w:numId w:val="25"/>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Option 2: The enabling/disabling of Msg4 PDSCH repetition is implicitly indicated by the enabling/disabling of SIB1 PDSCH repetition.</w:t>
            </w:r>
          </w:p>
          <w:p w14:paraId="7D41163C" w14:textId="77777777" w:rsidR="00A53695" w:rsidRPr="00A53695" w:rsidRDefault="00A53695" w:rsidP="00331268">
            <w:pPr>
              <w:numPr>
                <w:ilvl w:val="0"/>
                <w:numId w:val="25"/>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Option 3: The enabling/disabling is indicated by SIB1 configuration</w:t>
            </w:r>
          </w:p>
          <w:p w14:paraId="44FF0511" w14:textId="77777777" w:rsidR="00A53695" w:rsidRPr="00A53695" w:rsidRDefault="00A53695" w:rsidP="00331268">
            <w:pPr>
              <w:numPr>
                <w:ilvl w:val="1"/>
                <w:numId w:val="24"/>
              </w:numPr>
              <w:overflowPunct/>
              <w:autoSpaceDE/>
              <w:autoSpaceDN/>
              <w:adjustRightInd/>
              <w:spacing w:before="0" w:after="0" w:line="240" w:lineRule="auto"/>
              <w:textAlignment w:val="auto"/>
              <w:rPr>
                <w:rFonts w:eastAsia="바탕"/>
                <w:sz w:val="22"/>
                <w:szCs w:val="22"/>
                <w:lang w:val="en-GB" w:eastAsia="x-none"/>
              </w:rPr>
            </w:pPr>
            <w:r w:rsidRPr="00A53695">
              <w:rPr>
                <w:rFonts w:eastAsia="바탕"/>
                <w:sz w:val="22"/>
                <w:szCs w:val="22"/>
                <w:lang w:val="en-GB" w:eastAsia="x-none"/>
              </w:rPr>
              <w:t>FFS: whether/how network is informed by the UE that certain conditions are met to trigger Msg4 PDSCH repetition (</w:t>
            </w:r>
            <w:proofErr w:type="gramStart"/>
            <w:r w:rsidRPr="00A53695">
              <w:rPr>
                <w:rFonts w:eastAsia="바탕"/>
                <w:sz w:val="22"/>
                <w:szCs w:val="22"/>
                <w:lang w:val="en-GB" w:eastAsia="x-none"/>
              </w:rPr>
              <w:t>e.g.</w:t>
            </w:r>
            <w:proofErr w:type="gramEnd"/>
            <w:r w:rsidRPr="00A53695">
              <w:rPr>
                <w:rFonts w:eastAsia="바탕"/>
                <w:sz w:val="22"/>
                <w:szCs w:val="22"/>
                <w:lang w:val="en-GB" w:eastAsia="x-none"/>
              </w:rPr>
              <w:t xml:space="preserve"> RSRP detected at UE is less than x dB)</w:t>
            </w:r>
          </w:p>
          <w:p w14:paraId="05CA6817" w14:textId="72CCE4C2" w:rsidR="008D36A8" w:rsidRPr="008D36A8" w:rsidRDefault="00A53695" w:rsidP="00A53695">
            <w:pPr>
              <w:overflowPunct/>
              <w:autoSpaceDE/>
              <w:autoSpaceDN/>
              <w:adjustRightInd/>
              <w:spacing w:before="0" w:after="0" w:line="240" w:lineRule="auto"/>
              <w:textAlignment w:val="auto"/>
              <w:rPr>
                <w:bCs/>
                <w:color w:val="FF0000"/>
                <w:szCs w:val="18"/>
                <w:lang w:eastAsia="x-none"/>
              </w:rPr>
            </w:pPr>
            <w:r w:rsidRPr="00A53695">
              <w:rPr>
                <w:iCs/>
                <w:sz w:val="22"/>
                <w:szCs w:val="22"/>
                <w:lang w:val="en-GB" w:eastAsia="zh-CN"/>
              </w:rPr>
              <w:t>FFS: Whether UE reports its capability</w:t>
            </w:r>
          </w:p>
        </w:tc>
      </w:tr>
    </w:tbl>
    <w:p w14:paraId="6866F41C" w14:textId="4B5255E4" w:rsidR="00FE0F0C" w:rsidRDefault="00FE0F0C" w:rsidP="00FE0F0C">
      <w:pPr>
        <w:spacing w:after="0"/>
        <w:ind w:right="-96" w:firstLineChars="50" w:firstLine="110"/>
        <w:jc w:val="both"/>
        <w:rPr>
          <w:rFonts w:eastAsia="맑은 고딕"/>
          <w:color w:val="FF0000"/>
          <w:sz w:val="22"/>
          <w:szCs w:val="22"/>
          <w:lang w:eastAsia="ko-KR"/>
        </w:rPr>
      </w:pPr>
    </w:p>
    <w:p w14:paraId="30B5EDD6" w14:textId="4E71F4B2" w:rsidR="00D55EBA" w:rsidRDefault="00D55EBA" w:rsidP="00FE0F0C">
      <w:pPr>
        <w:spacing w:after="0"/>
        <w:ind w:right="-96" w:firstLineChars="50" w:firstLine="110"/>
        <w:jc w:val="both"/>
        <w:rPr>
          <w:rFonts w:eastAsia="맑은 고딕"/>
          <w:color w:val="FF0000"/>
          <w:sz w:val="22"/>
          <w:szCs w:val="22"/>
          <w:lang w:eastAsia="ko-KR"/>
        </w:rPr>
      </w:pPr>
    </w:p>
    <w:p w14:paraId="11D9710A" w14:textId="26DA1954" w:rsidR="007867CB" w:rsidRPr="007867CB" w:rsidRDefault="000D5339" w:rsidP="007867CB">
      <w:pPr>
        <w:pStyle w:val="3"/>
        <w:rPr>
          <w:rFonts w:ascii="Times New Roman" w:hAnsi="Times New Roman"/>
          <w:b/>
          <w:bCs/>
          <w:sz w:val="24"/>
          <w:szCs w:val="24"/>
        </w:rPr>
      </w:pPr>
      <w:proofErr w:type="spellStart"/>
      <w:r>
        <w:rPr>
          <w:rFonts w:ascii="Times New Roman" w:hAnsi="Times New Roman"/>
          <w:b/>
          <w:bCs/>
          <w:sz w:val="24"/>
          <w:szCs w:val="24"/>
        </w:rPr>
        <w:t>Signaling</w:t>
      </w:r>
      <w:proofErr w:type="spellEnd"/>
      <w:r>
        <w:rPr>
          <w:rFonts w:ascii="Times New Roman" w:hAnsi="Times New Roman"/>
          <w:b/>
          <w:bCs/>
          <w:sz w:val="24"/>
          <w:szCs w:val="24"/>
        </w:rPr>
        <w:t xml:space="preserve"> for e</w:t>
      </w:r>
      <w:r w:rsidR="007867CB" w:rsidRPr="007867CB">
        <w:rPr>
          <w:rFonts w:ascii="Times New Roman" w:hAnsi="Times New Roman"/>
          <w:b/>
          <w:bCs/>
          <w:sz w:val="24"/>
          <w:szCs w:val="24"/>
        </w:rPr>
        <w:t xml:space="preserve">nabling/disabling </w:t>
      </w:r>
      <w:r w:rsidR="007867CB" w:rsidRPr="006D18DE">
        <w:rPr>
          <w:rFonts w:ascii="Times New Roman" w:hAnsi="Times New Roman"/>
          <w:b/>
          <w:bCs/>
          <w:sz w:val="24"/>
          <w:szCs w:val="24"/>
        </w:rPr>
        <w:t xml:space="preserve">Msg4 </w:t>
      </w:r>
      <w:r w:rsidR="006D18DE" w:rsidRPr="00A53695">
        <w:rPr>
          <w:rFonts w:ascii="Times New Roman" w:eastAsia="바탕" w:hAnsi="Times New Roman"/>
          <w:b/>
          <w:sz w:val="22"/>
          <w:szCs w:val="22"/>
        </w:rPr>
        <w:t>PDSCH</w:t>
      </w:r>
      <w:r w:rsidR="006D18DE" w:rsidRPr="006D18DE">
        <w:rPr>
          <w:rFonts w:ascii="Times New Roman" w:hAnsi="Times New Roman"/>
          <w:b/>
          <w:bCs/>
          <w:sz w:val="24"/>
          <w:szCs w:val="24"/>
        </w:rPr>
        <w:t xml:space="preserve"> </w:t>
      </w:r>
      <w:r w:rsidR="007867CB" w:rsidRPr="006D18DE">
        <w:rPr>
          <w:rFonts w:ascii="Times New Roman" w:hAnsi="Times New Roman"/>
          <w:b/>
          <w:bCs/>
          <w:sz w:val="24"/>
          <w:szCs w:val="24"/>
        </w:rPr>
        <w:t>repetition</w:t>
      </w:r>
      <w:r w:rsidR="007867CB" w:rsidRPr="007867CB">
        <w:rPr>
          <w:rFonts w:ascii="Times New Roman" w:hAnsi="Times New Roman"/>
          <w:b/>
          <w:bCs/>
          <w:sz w:val="24"/>
          <w:szCs w:val="24"/>
        </w:rPr>
        <w:t xml:space="preserve"> </w:t>
      </w:r>
      <w:r>
        <w:rPr>
          <w:rFonts w:ascii="Times New Roman" w:hAnsi="Times New Roman"/>
          <w:b/>
          <w:bCs/>
          <w:sz w:val="24"/>
          <w:szCs w:val="24"/>
        </w:rPr>
        <w:t xml:space="preserve"> </w:t>
      </w:r>
      <w:r w:rsidR="007867CB" w:rsidRPr="007867CB">
        <w:rPr>
          <w:rFonts w:ascii="Times New Roman" w:hAnsi="Times New Roman"/>
          <w:b/>
          <w:bCs/>
          <w:sz w:val="24"/>
          <w:szCs w:val="24"/>
        </w:rPr>
        <w:t xml:space="preserve"> </w:t>
      </w:r>
    </w:p>
    <w:p w14:paraId="04C53539" w14:textId="1C97760B" w:rsidR="00D55EBA" w:rsidRPr="007867CB" w:rsidRDefault="00D55EBA" w:rsidP="00FE0F0C">
      <w:pPr>
        <w:spacing w:after="0"/>
        <w:ind w:right="-96" w:firstLineChars="50" w:firstLine="110"/>
        <w:jc w:val="both"/>
        <w:rPr>
          <w:rFonts w:eastAsia="맑은 고딕"/>
          <w:color w:val="FF0000"/>
          <w:sz w:val="22"/>
          <w:szCs w:val="22"/>
          <w:lang w:val="en-GB" w:eastAsia="ko-KR"/>
        </w:rPr>
      </w:pPr>
    </w:p>
    <w:p w14:paraId="4396478A" w14:textId="775FC79C" w:rsidR="00B13FA4" w:rsidRPr="00E8113B" w:rsidRDefault="00B64662" w:rsidP="00B0048C">
      <w:pPr>
        <w:spacing w:after="0"/>
        <w:ind w:right="-99"/>
        <w:jc w:val="both"/>
        <w:rPr>
          <w:rFonts w:eastAsia="맑은 고딕"/>
          <w:color w:val="000000" w:themeColor="text1"/>
          <w:sz w:val="22"/>
          <w:szCs w:val="22"/>
          <w:lang w:eastAsia="ko-KR"/>
        </w:rPr>
      </w:pPr>
      <w:r w:rsidRPr="00774AC4">
        <w:rPr>
          <w:color w:val="000000" w:themeColor="text1"/>
          <w:sz w:val="22"/>
          <w:szCs w:val="22"/>
        </w:rPr>
        <w:t xml:space="preserve">When all UEs within a </w:t>
      </w:r>
      <w:proofErr w:type="gramStart"/>
      <w:r w:rsidRPr="00774AC4">
        <w:rPr>
          <w:color w:val="000000" w:themeColor="text1"/>
          <w:sz w:val="22"/>
          <w:szCs w:val="22"/>
        </w:rPr>
        <w:t>cell experience similar channel conditions</w:t>
      </w:r>
      <w:proofErr w:type="gramEnd"/>
      <w:r w:rsidRPr="00774AC4">
        <w:rPr>
          <w:color w:val="000000" w:themeColor="text1"/>
          <w:sz w:val="22"/>
          <w:szCs w:val="22"/>
        </w:rPr>
        <w:t xml:space="preserve">, </w:t>
      </w:r>
      <w:r w:rsidR="00565F77" w:rsidRPr="00774AC4">
        <w:rPr>
          <w:color w:val="000000" w:themeColor="text1"/>
          <w:sz w:val="22"/>
          <w:szCs w:val="22"/>
        </w:rPr>
        <w:t xml:space="preserve">a </w:t>
      </w:r>
      <w:r w:rsidR="0026638F" w:rsidRPr="00774AC4">
        <w:rPr>
          <w:color w:val="000000" w:themeColor="text1"/>
          <w:sz w:val="22"/>
          <w:szCs w:val="22"/>
        </w:rPr>
        <w:t>cell</w:t>
      </w:r>
      <w:r w:rsidR="00565F77" w:rsidRPr="00774AC4">
        <w:rPr>
          <w:color w:val="000000" w:themeColor="text1"/>
          <w:sz w:val="22"/>
          <w:szCs w:val="22"/>
        </w:rPr>
        <w:t>-</w:t>
      </w:r>
      <w:r w:rsidR="0026638F" w:rsidRPr="00774AC4">
        <w:rPr>
          <w:color w:val="000000" w:themeColor="text1"/>
          <w:sz w:val="22"/>
          <w:szCs w:val="22"/>
        </w:rPr>
        <w:t>specific indication</w:t>
      </w:r>
      <w:r w:rsidR="00774AC4">
        <w:rPr>
          <w:color w:val="000000" w:themeColor="text1"/>
          <w:sz w:val="22"/>
          <w:szCs w:val="22"/>
        </w:rPr>
        <w:t xml:space="preserve"> </w:t>
      </w:r>
      <w:r w:rsidR="00774AC4" w:rsidRPr="00774AC4">
        <w:rPr>
          <w:color w:val="000000" w:themeColor="text1"/>
          <w:sz w:val="22"/>
          <w:szCs w:val="22"/>
        </w:rPr>
        <w:t>(Option 3)</w:t>
      </w:r>
      <w:r w:rsidR="007867CB" w:rsidRPr="00774AC4">
        <w:rPr>
          <w:color w:val="000000" w:themeColor="text1"/>
          <w:sz w:val="22"/>
          <w:szCs w:val="22"/>
        </w:rPr>
        <w:t xml:space="preserve"> </w:t>
      </w:r>
      <w:r w:rsidR="0026638F" w:rsidRPr="00774AC4">
        <w:rPr>
          <w:color w:val="000000" w:themeColor="text1"/>
          <w:sz w:val="22"/>
          <w:szCs w:val="22"/>
        </w:rPr>
        <w:t>for Msg4 PDSCH repetition</w:t>
      </w:r>
      <w:r w:rsidR="005763FF" w:rsidRPr="00774AC4">
        <w:rPr>
          <w:color w:val="000000" w:themeColor="text1"/>
          <w:sz w:val="22"/>
          <w:szCs w:val="22"/>
        </w:rPr>
        <w:t xml:space="preserve"> </w:t>
      </w:r>
      <w:r w:rsidR="00565F77" w:rsidRPr="00774AC4">
        <w:rPr>
          <w:color w:val="000000" w:themeColor="text1"/>
          <w:sz w:val="22"/>
          <w:szCs w:val="22"/>
        </w:rPr>
        <w:t>by SIB1 can be effective</w:t>
      </w:r>
      <w:r w:rsidR="00774AC4">
        <w:rPr>
          <w:color w:val="000000" w:themeColor="text1"/>
          <w:sz w:val="22"/>
          <w:szCs w:val="22"/>
        </w:rPr>
        <w:t>,</w:t>
      </w:r>
      <w:r w:rsidR="00447AA3" w:rsidRPr="00774AC4">
        <w:rPr>
          <w:color w:val="000000" w:themeColor="text1"/>
          <w:sz w:val="22"/>
          <w:szCs w:val="22"/>
        </w:rPr>
        <w:t xml:space="preserve"> </w:t>
      </w:r>
      <w:r w:rsidR="00565F77" w:rsidRPr="00774AC4">
        <w:rPr>
          <w:color w:val="000000" w:themeColor="text1"/>
          <w:sz w:val="22"/>
          <w:szCs w:val="22"/>
        </w:rPr>
        <w:t xml:space="preserve">with small signaling overhead and </w:t>
      </w:r>
      <w:r w:rsidR="005D7449" w:rsidRPr="00774AC4">
        <w:rPr>
          <w:color w:val="000000" w:themeColor="text1"/>
          <w:sz w:val="22"/>
          <w:szCs w:val="22"/>
        </w:rPr>
        <w:t xml:space="preserve">simplified design. </w:t>
      </w:r>
      <w:r w:rsidR="0073232B" w:rsidRPr="00B13FA4">
        <w:rPr>
          <w:color w:val="000000" w:themeColor="text1"/>
          <w:sz w:val="22"/>
          <w:szCs w:val="22"/>
        </w:rPr>
        <w:t xml:space="preserve">When UEs within a </w:t>
      </w:r>
      <w:proofErr w:type="gramStart"/>
      <w:r w:rsidR="0073232B" w:rsidRPr="00B13FA4">
        <w:rPr>
          <w:color w:val="000000" w:themeColor="text1"/>
          <w:sz w:val="22"/>
          <w:szCs w:val="22"/>
        </w:rPr>
        <w:t>cell experience different channel conditions</w:t>
      </w:r>
      <w:proofErr w:type="gramEnd"/>
      <w:r w:rsidR="0073232B" w:rsidRPr="00B13FA4">
        <w:rPr>
          <w:color w:val="000000" w:themeColor="text1"/>
          <w:sz w:val="22"/>
          <w:szCs w:val="22"/>
        </w:rPr>
        <w:t xml:space="preserve">, </w:t>
      </w:r>
      <w:r w:rsidR="00D138B2" w:rsidRPr="00B13FA4">
        <w:rPr>
          <w:color w:val="000000" w:themeColor="text1"/>
          <w:sz w:val="22"/>
          <w:szCs w:val="22"/>
        </w:rPr>
        <w:t>the</w:t>
      </w:r>
      <w:r w:rsidR="0073232B" w:rsidRPr="00B13FA4">
        <w:rPr>
          <w:color w:val="000000" w:themeColor="text1"/>
          <w:sz w:val="22"/>
          <w:szCs w:val="22"/>
        </w:rPr>
        <w:t xml:space="preserve"> UE-specific indication </w:t>
      </w:r>
      <w:r w:rsidR="00447AA3" w:rsidRPr="00B13FA4">
        <w:rPr>
          <w:color w:val="000000" w:themeColor="text1"/>
          <w:sz w:val="22"/>
          <w:szCs w:val="22"/>
        </w:rPr>
        <w:t xml:space="preserve">(Option 1) </w:t>
      </w:r>
      <w:r w:rsidR="0073232B" w:rsidRPr="00B13FA4">
        <w:rPr>
          <w:color w:val="000000" w:themeColor="text1"/>
          <w:sz w:val="22"/>
          <w:szCs w:val="22"/>
        </w:rPr>
        <w:t>becomes beneficial.</w:t>
      </w:r>
      <w:r w:rsidR="0023032B" w:rsidRPr="00B13FA4">
        <w:rPr>
          <w:color w:val="000000" w:themeColor="text1"/>
          <w:sz w:val="22"/>
          <w:szCs w:val="22"/>
        </w:rPr>
        <w:t xml:space="preserve"> </w:t>
      </w:r>
      <w:r w:rsidR="00E8113B" w:rsidRPr="00E8113B">
        <w:rPr>
          <w:rFonts w:eastAsia="맑은 고딕"/>
          <w:color w:val="000000" w:themeColor="text1"/>
          <w:sz w:val="22"/>
          <w:szCs w:val="22"/>
          <w:lang w:eastAsia="ko-KR"/>
        </w:rPr>
        <w:t xml:space="preserve">However, Option 2 </w:t>
      </w:r>
      <w:r w:rsidR="00E8113B">
        <w:rPr>
          <w:rFonts w:eastAsia="맑은 고딕"/>
          <w:color w:val="000000" w:themeColor="text1"/>
          <w:sz w:val="22"/>
          <w:szCs w:val="22"/>
          <w:lang w:eastAsia="ko-KR"/>
        </w:rPr>
        <w:t>can</w:t>
      </w:r>
      <w:r w:rsidR="00E8113B" w:rsidRPr="00E8113B">
        <w:rPr>
          <w:rFonts w:eastAsia="맑은 고딕"/>
          <w:color w:val="000000" w:themeColor="text1"/>
          <w:sz w:val="22"/>
          <w:szCs w:val="22"/>
          <w:lang w:eastAsia="ko-KR"/>
        </w:rPr>
        <w:t xml:space="preserve"> result in unnecessary repetitions. For example, when SIB1 with a payload size of 800 bits is transmitted at a CNR of –5.6 dB, unnecessary repetition </w:t>
      </w:r>
      <w:r w:rsidR="00E8113B">
        <w:rPr>
          <w:rFonts w:eastAsia="맑은 고딕"/>
          <w:color w:val="000000" w:themeColor="text1"/>
          <w:sz w:val="22"/>
          <w:szCs w:val="22"/>
          <w:lang w:eastAsia="ko-KR"/>
        </w:rPr>
        <w:t xml:space="preserve">of the SIB1 </w:t>
      </w:r>
      <w:r w:rsidR="00EE2B2A">
        <w:rPr>
          <w:rFonts w:eastAsia="맑은 고딕"/>
          <w:color w:val="000000" w:themeColor="text1"/>
          <w:sz w:val="22"/>
          <w:szCs w:val="22"/>
          <w:lang w:eastAsia="ko-KR"/>
        </w:rPr>
        <w:t>should be performed</w:t>
      </w:r>
      <w:r w:rsidR="00E8113B" w:rsidRPr="00E8113B">
        <w:rPr>
          <w:rFonts w:eastAsia="맑은 고딕"/>
          <w:color w:val="000000" w:themeColor="text1"/>
          <w:sz w:val="22"/>
          <w:szCs w:val="22"/>
          <w:lang w:eastAsia="ko-KR"/>
        </w:rPr>
        <w:t xml:space="preserve"> under Option 2.</w:t>
      </w:r>
    </w:p>
    <w:p w14:paraId="6C3D72DA" w14:textId="0C6C0537" w:rsidR="00B13FA4" w:rsidRDefault="00B13FA4" w:rsidP="00B0048C">
      <w:pPr>
        <w:spacing w:after="0"/>
        <w:ind w:right="-99"/>
        <w:jc w:val="both"/>
        <w:rPr>
          <w:color w:val="000000" w:themeColor="text1"/>
          <w:sz w:val="22"/>
          <w:szCs w:val="22"/>
        </w:rPr>
      </w:pPr>
    </w:p>
    <w:p w14:paraId="7C241DFD" w14:textId="3F17AF6E" w:rsidR="004F5E06" w:rsidRPr="004F5E06" w:rsidRDefault="00FC0954" w:rsidP="004F5E06">
      <w:pPr>
        <w:spacing w:after="0"/>
        <w:ind w:right="-99"/>
        <w:jc w:val="both"/>
        <w:rPr>
          <w:rFonts w:eastAsia="바탕"/>
          <w:sz w:val="22"/>
          <w:szCs w:val="22"/>
          <w:lang w:val="en-GB" w:eastAsia="x-none"/>
        </w:rPr>
      </w:pPr>
      <w:bookmarkStart w:id="5" w:name="_Ref197636777"/>
      <w:r w:rsidRPr="006D18DE">
        <w:rPr>
          <w:b/>
          <w:i/>
          <w:iCs/>
          <w:color w:val="000000" w:themeColor="text1"/>
          <w:sz w:val="22"/>
          <w:szCs w:val="22"/>
          <w:lang w:eastAsia="ko-KR"/>
        </w:rPr>
        <w:t xml:space="preserve">Observation </w:t>
      </w:r>
      <w:r w:rsidRPr="006D18DE">
        <w:rPr>
          <w:b/>
          <w:i/>
          <w:iCs/>
          <w:color w:val="000000" w:themeColor="text1"/>
          <w:sz w:val="22"/>
          <w:szCs w:val="22"/>
          <w:lang w:eastAsia="ko-KR"/>
        </w:rPr>
        <w:fldChar w:fldCharType="begin"/>
      </w:r>
      <w:r w:rsidRPr="006D18DE">
        <w:rPr>
          <w:b/>
          <w:i/>
          <w:iCs/>
          <w:color w:val="000000" w:themeColor="text1"/>
          <w:sz w:val="22"/>
          <w:szCs w:val="22"/>
          <w:lang w:eastAsia="ko-KR"/>
        </w:rPr>
        <w:instrText xml:space="preserve"> SEQ Observation \* ARABIC </w:instrText>
      </w:r>
      <w:r w:rsidRPr="006D18DE">
        <w:rPr>
          <w:b/>
          <w:i/>
          <w:iCs/>
          <w:color w:val="000000" w:themeColor="text1"/>
          <w:sz w:val="22"/>
          <w:szCs w:val="22"/>
          <w:lang w:eastAsia="ko-KR"/>
        </w:rPr>
        <w:fldChar w:fldCharType="separate"/>
      </w:r>
      <w:r w:rsidR="003D17F3">
        <w:rPr>
          <w:b/>
          <w:i/>
          <w:iCs/>
          <w:noProof/>
          <w:color w:val="000000" w:themeColor="text1"/>
          <w:sz w:val="22"/>
          <w:szCs w:val="22"/>
          <w:lang w:eastAsia="ko-KR"/>
        </w:rPr>
        <w:t>1</w:t>
      </w:r>
      <w:r w:rsidRPr="006D18DE">
        <w:rPr>
          <w:b/>
          <w:i/>
          <w:iCs/>
          <w:color w:val="000000" w:themeColor="text1"/>
          <w:sz w:val="22"/>
          <w:szCs w:val="22"/>
          <w:lang w:eastAsia="ko-KR"/>
        </w:rPr>
        <w:fldChar w:fldCharType="end"/>
      </w:r>
      <w:r w:rsidRPr="006D18DE">
        <w:rPr>
          <w:b/>
          <w:i/>
          <w:iCs/>
          <w:color w:val="000000" w:themeColor="text1"/>
          <w:sz w:val="22"/>
          <w:szCs w:val="22"/>
          <w:lang w:eastAsia="ko-KR"/>
        </w:rPr>
        <w:t xml:space="preserve">: </w:t>
      </w:r>
      <w:r w:rsidR="004F5E06" w:rsidRPr="004F5E06">
        <w:rPr>
          <w:b/>
          <w:i/>
          <w:iCs/>
          <w:color w:val="000000" w:themeColor="text1"/>
          <w:sz w:val="22"/>
          <w:szCs w:val="22"/>
          <w:lang w:eastAsia="ko-KR"/>
        </w:rPr>
        <w:t xml:space="preserve">Implicitly indicating the enabling/disabling of Msg4 PDSCH repetition by </w:t>
      </w:r>
      <w:r w:rsidR="004F5E06" w:rsidRPr="00A53695">
        <w:rPr>
          <w:b/>
          <w:i/>
          <w:iCs/>
          <w:color w:val="000000" w:themeColor="text1"/>
          <w:sz w:val="22"/>
          <w:szCs w:val="22"/>
          <w:lang w:eastAsia="ko-KR"/>
        </w:rPr>
        <w:t>the enabling/disabling of SIB1 PDSCH repetition</w:t>
      </w:r>
      <w:r w:rsidR="004F5E06" w:rsidRPr="004F5E06">
        <w:rPr>
          <w:b/>
          <w:i/>
          <w:iCs/>
          <w:color w:val="000000" w:themeColor="text1"/>
          <w:sz w:val="22"/>
          <w:szCs w:val="22"/>
          <w:lang w:eastAsia="ko-KR"/>
        </w:rPr>
        <w:t xml:space="preserve"> can lead to unnecessary repetitions.</w:t>
      </w:r>
      <w:bookmarkEnd w:id="5"/>
    </w:p>
    <w:p w14:paraId="0000A446" w14:textId="5C89F38F" w:rsidR="00FC0954" w:rsidRDefault="00E1784F" w:rsidP="00FC0954">
      <w:pPr>
        <w:spacing w:after="0"/>
        <w:ind w:right="-99"/>
        <w:jc w:val="both"/>
        <w:rPr>
          <w:b/>
          <w:i/>
          <w:iCs/>
          <w:color w:val="000000" w:themeColor="text1"/>
          <w:sz w:val="22"/>
          <w:szCs w:val="22"/>
          <w:lang w:eastAsia="ko-KR"/>
        </w:rPr>
      </w:pPr>
      <w:r w:rsidRPr="00E1784F">
        <w:rPr>
          <w:b/>
          <w:i/>
          <w:iCs/>
          <w:color w:val="000000" w:themeColor="text1"/>
          <w:sz w:val="22"/>
          <w:szCs w:val="22"/>
          <w:lang w:eastAsia="ko-KR"/>
        </w:rPr>
        <w:t xml:space="preserve"> </w:t>
      </w:r>
    </w:p>
    <w:p w14:paraId="5324DB9F" w14:textId="546504A7" w:rsidR="006D18DE" w:rsidRPr="006D18DE" w:rsidRDefault="006D18DE" w:rsidP="006D18DE">
      <w:pPr>
        <w:spacing w:after="0"/>
        <w:ind w:right="-99"/>
        <w:jc w:val="both"/>
        <w:rPr>
          <w:b/>
          <w:i/>
          <w:iCs/>
          <w:color w:val="000000" w:themeColor="text1"/>
          <w:sz w:val="22"/>
          <w:szCs w:val="22"/>
          <w:lang w:eastAsia="ko-KR"/>
        </w:rPr>
      </w:pPr>
      <w:bookmarkStart w:id="6" w:name="_Ref197636798"/>
      <w:r w:rsidRPr="006D18DE">
        <w:rPr>
          <w:b/>
          <w:i/>
          <w:iCs/>
          <w:color w:val="000000" w:themeColor="text1"/>
          <w:sz w:val="22"/>
          <w:szCs w:val="22"/>
          <w:lang w:eastAsia="ko-KR"/>
        </w:rPr>
        <w:t xml:space="preserve">Proposal </w:t>
      </w:r>
      <w:r w:rsidRPr="006D18DE">
        <w:rPr>
          <w:b/>
          <w:i/>
          <w:iCs/>
          <w:color w:val="000000" w:themeColor="text1"/>
          <w:sz w:val="22"/>
          <w:szCs w:val="22"/>
          <w:lang w:eastAsia="ko-KR"/>
        </w:rPr>
        <w:fldChar w:fldCharType="begin"/>
      </w:r>
      <w:r w:rsidRPr="006D18DE">
        <w:rPr>
          <w:b/>
          <w:i/>
          <w:iCs/>
          <w:color w:val="000000" w:themeColor="text1"/>
          <w:sz w:val="22"/>
          <w:szCs w:val="22"/>
          <w:lang w:eastAsia="ko-KR"/>
        </w:rPr>
        <w:instrText xml:space="preserve"> SEQ Proposal \* ARABIC </w:instrText>
      </w:r>
      <w:r w:rsidRPr="006D18DE">
        <w:rPr>
          <w:b/>
          <w:i/>
          <w:iCs/>
          <w:color w:val="000000" w:themeColor="text1"/>
          <w:sz w:val="22"/>
          <w:szCs w:val="22"/>
          <w:lang w:eastAsia="ko-KR"/>
        </w:rPr>
        <w:fldChar w:fldCharType="separate"/>
      </w:r>
      <w:r w:rsidR="003D17F3">
        <w:rPr>
          <w:b/>
          <w:i/>
          <w:iCs/>
          <w:noProof/>
          <w:color w:val="000000" w:themeColor="text1"/>
          <w:sz w:val="22"/>
          <w:szCs w:val="22"/>
          <w:lang w:eastAsia="ko-KR"/>
        </w:rPr>
        <w:t>1</w:t>
      </w:r>
      <w:r w:rsidRPr="006D18DE">
        <w:rPr>
          <w:b/>
          <w:i/>
          <w:iCs/>
          <w:color w:val="000000" w:themeColor="text1"/>
          <w:sz w:val="22"/>
          <w:szCs w:val="22"/>
          <w:lang w:eastAsia="ko-KR"/>
        </w:rPr>
        <w:fldChar w:fldCharType="end"/>
      </w:r>
      <w:r w:rsidRPr="006D18DE">
        <w:rPr>
          <w:b/>
          <w:i/>
          <w:iCs/>
          <w:color w:val="000000" w:themeColor="text1"/>
          <w:sz w:val="22"/>
          <w:szCs w:val="22"/>
          <w:lang w:eastAsia="ko-KR"/>
        </w:rPr>
        <w:t>: RAN1 to support Option 1 and</w:t>
      </w:r>
      <w:r w:rsidR="00F66A34">
        <w:rPr>
          <w:b/>
          <w:i/>
          <w:iCs/>
          <w:color w:val="000000" w:themeColor="text1"/>
          <w:sz w:val="22"/>
          <w:szCs w:val="22"/>
          <w:lang w:eastAsia="ko-KR"/>
        </w:rPr>
        <w:t>/or</w:t>
      </w:r>
      <w:r w:rsidRPr="006D18DE">
        <w:rPr>
          <w:b/>
          <w:i/>
          <w:iCs/>
          <w:color w:val="000000" w:themeColor="text1"/>
          <w:sz w:val="22"/>
          <w:szCs w:val="22"/>
          <w:lang w:eastAsia="ko-KR"/>
        </w:rPr>
        <w:t xml:space="preserve"> Option</w:t>
      </w:r>
      <w:r>
        <w:rPr>
          <w:b/>
          <w:i/>
          <w:iCs/>
          <w:color w:val="000000" w:themeColor="text1"/>
          <w:sz w:val="22"/>
          <w:szCs w:val="22"/>
          <w:lang w:eastAsia="ko-KR"/>
        </w:rPr>
        <w:t>3</w:t>
      </w:r>
      <w:r w:rsidRPr="006D18DE">
        <w:rPr>
          <w:b/>
          <w:i/>
          <w:iCs/>
          <w:color w:val="000000" w:themeColor="text1"/>
          <w:sz w:val="22"/>
          <w:szCs w:val="22"/>
          <w:lang w:eastAsia="ko-KR"/>
        </w:rPr>
        <w:t xml:space="preserve"> for </w:t>
      </w:r>
      <w:r w:rsidRPr="006D18DE">
        <w:rPr>
          <w:rFonts w:eastAsia="바탕"/>
          <w:b/>
          <w:i/>
          <w:iCs/>
          <w:color w:val="000000" w:themeColor="text1"/>
          <w:sz w:val="22"/>
          <w:szCs w:val="22"/>
          <w:lang w:val="en-GB"/>
        </w:rPr>
        <w:t xml:space="preserve">enabling/disabling Msg4 </w:t>
      </w:r>
      <w:r w:rsidRPr="00A53695">
        <w:rPr>
          <w:rFonts w:eastAsia="바탕"/>
          <w:b/>
          <w:i/>
          <w:iCs/>
          <w:sz w:val="22"/>
          <w:szCs w:val="22"/>
          <w:lang w:val="en-GB"/>
        </w:rPr>
        <w:t>PDSCH</w:t>
      </w:r>
      <w:r w:rsidRPr="006D18DE">
        <w:rPr>
          <w:rFonts w:eastAsia="바탕"/>
          <w:b/>
          <w:i/>
          <w:iCs/>
          <w:color w:val="000000" w:themeColor="text1"/>
          <w:sz w:val="22"/>
          <w:szCs w:val="22"/>
          <w:lang w:val="en-GB"/>
        </w:rPr>
        <w:t xml:space="preserve"> repetitio</w:t>
      </w:r>
      <w:r w:rsidR="000C2E6B">
        <w:rPr>
          <w:rFonts w:eastAsia="바탕"/>
          <w:b/>
          <w:i/>
          <w:iCs/>
          <w:color w:val="000000" w:themeColor="text1"/>
          <w:sz w:val="22"/>
          <w:szCs w:val="22"/>
          <w:lang w:val="en-GB"/>
        </w:rPr>
        <w:t>n</w:t>
      </w:r>
      <w:r w:rsidRPr="006D18DE">
        <w:rPr>
          <w:b/>
          <w:i/>
          <w:iCs/>
          <w:color w:val="000000" w:themeColor="text1"/>
          <w:sz w:val="22"/>
          <w:szCs w:val="22"/>
          <w:lang w:eastAsia="ko-KR"/>
        </w:rPr>
        <w:t>.</w:t>
      </w:r>
      <w:bookmarkEnd w:id="6"/>
    </w:p>
    <w:p w14:paraId="3351AAD0" w14:textId="5F12BCAF" w:rsidR="006D18DE" w:rsidRPr="006D18DE" w:rsidRDefault="006D18DE" w:rsidP="00FC0954">
      <w:pPr>
        <w:spacing w:after="0"/>
        <w:ind w:right="-99"/>
        <w:jc w:val="both"/>
        <w:rPr>
          <w:rFonts w:eastAsia="맑은 고딕"/>
          <w:b/>
          <w:i/>
          <w:iCs/>
          <w:color w:val="000000" w:themeColor="text1"/>
          <w:sz w:val="22"/>
          <w:szCs w:val="22"/>
          <w:lang w:eastAsia="ko-KR"/>
        </w:rPr>
      </w:pPr>
    </w:p>
    <w:p w14:paraId="6CDD7E95" w14:textId="77777777" w:rsidR="006D18DE" w:rsidRPr="0028035E" w:rsidRDefault="006D18DE" w:rsidP="00FC0954">
      <w:pPr>
        <w:spacing w:after="0"/>
        <w:ind w:right="-99"/>
        <w:jc w:val="both"/>
        <w:rPr>
          <w:rFonts w:eastAsia="맑은 고딕"/>
          <w:b/>
          <w:i/>
          <w:iCs/>
          <w:color w:val="000000" w:themeColor="text1"/>
          <w:sz w:val="22"/>
          <w:szCs w:val="22"/>
          <w:lang w:eastAsia="ko-KR"/>
        </w:rPr>
      </w:pPr>
    </w:p>
    <w:p w14:paraId="58BDCEF9" w14:textId="77777777" w:rsidR="0039459B" w:rsidRDefault="0039459B" w:rsidP="003D0158">
      <w:pPr>
        <w:spacing w:after="0"/>
        <w:ind w:right="-99"/>
        <w:jc w:val="both"/>
        <w:rPr>
          <w:color w:val="000000" w:themeColor="text1"/>
          <w:sz w:val="22"/>
          <w:szCs w:val="22"/>
        </w:rPr>
      </w:pPr>
    </w:p>
    <w:p w14:paraId="717BB4D1" w14:textId="77777777" w:rsidR="0039459B" w:rsidRDefault="0039459B" w:rsidP="003D0158">
      <w:pPr>
        <w:spacing w:after="0"/>
        <w:ind w:right="-99"/>
        <w:jc w:val="both"/>
        <w:rPr>
          <w:color w:val="000000" w:themeColor="text1"/>
          <w:sz w:val="22"/>
          <w:szCs w:val="22"/>
        </w:rPr>
      </w:pPr>
    </w:p>
    <w:p w14:paraId="04543DB0" w14:textId="3281A7AF" w:rsidR="002C20BE" w:rsidRDefault="00C22EBF" w:rsidP="003D0158">
      <w:pPr>
        <w:spacing w:after="0"/>
        <w:ind w:right="-99"/>
        <w:jc w:val="both"/>
        <w:rPr>
          <w:rFonts w:eastAsia="바탕"/>
          <w:sz w:val="22"/>
          <w:szCs w:val="22"/>
          <w:lang w:val="en-GB" w:eastAsia="x-none"/>
        </w:rPr>
      </w:pPr>
      <w:r w:rsidRPr="00C22EBF">
        <w:rPr>
          <w:color w:val="000000" w:themeColor="text1"/>
          <w:sz w:val="22"/>
          <w:szCs w:val="22"/>
        </w:rPr>
        <w:lastRenderedPageBreak/>
        <w:t xml:space="preserve">With limited time left for discussion, </w:t>
      </w:r>
      <w:r w:rsidR="00785D5D" w:rsidRPr="00785D5D">
        <w:rPr>
          <w:color w:val="000000" w:themeColor="text1"/>
          <w:sz w:val="22"/>
          <w:szCs w:val="22"/>
        </w:rPr>
        <w:t xml:space="preserve">it can be a suitable approach </w:t>
      </w:r>
      <w:r w:rsidRPr="00C22EBF">
        <w:rPr>
          <w:color w:val="000000" w:themeColor="text1"/>
          <w:sz w:val="22"/>
          <w:szCs w:val="22"/>
        </w:rPr>
        <w:t>to reuse the signaling mechanism from Rel-18 NR NTN for PUCCH repetitions for Msg4 HARQ-ACK</w:t>
      </w:r>
      <w:r>
        <w:rPr>
          <w:color w:val="000000" w:themeColor="text1"/>
          <w:sz w:val="22"/>
          <w:szCs w:val="22"/>
        </w:rPr>
        <w:t xml:space="preserve">. </w:t>
      </w:r>
      <w:r w:rsidR="009F4A03">
        <w:rPr>
          <w:color w:val="000000" w:themeColor="text1"/>
          <w:sz w:val="22"/>
          <w:szCs w:val="22"/>
        </w:rPr>
        <w:t>In this case</w:t>
      </w:r>
      <w:r w:rsidR="00785D5D">
        <w:rPr>
          <w:color w:val="000000" w:themeColor="text1"/>
          <w:sz w:val="22"/>
          <w:szCs w:val="22"/>
        </w:rPr>
        <w:t>,</w:t>
      </w:r>
      <w:r w:rsidR="009F4A03">
        <w:rPr>
          <w:color w:val="000000" w:themeColor="text1"/>
          <w:sz w:val="22"/>
          <w:szCs w:val="22"/>
        </w:rPr>
        <w:t xml:space="preserve"> </w:t>
      </w:r>
      <w:r w:rsidR="003D0158" w:rsidRPr="003D0158">
        <w:rPr>
          <w:color w:val="000000" w:themeColor="text1"/>
          <w:sz w:val="22"/>
          <w:szCs w:val="22"/>
        </w:rPr>
        <w:t xml:space="preserve">both Option 1 and Option 3 </w:t>
      </w:r>
      <w:r w:rsidR="00770761" w:rsidRPr="00770761">
        <w:rPr>
          <w:color w:val="000000" w:themeColor="text1"/>
          <w:sz w:val="22"/>
          <w:szCs w:val="22"/>
        </w:rPr>
        <w:t>can be applied simultaneously without conflict</w:t>
      </w:r>
      <w:r w:rsidR="005F2164">
        <w:rPr>
          <w:color w:val="000000" w:themeColor="text1"/>
          <w:sz w:val="22"/>
          <w:szCs w:val="22"/>
        </w:rPr>
        <w:t xml:space="preserve">: </w:t>
      </w:r>
      <w:r w:rsidR="00572719">
        <w:rPr>
          <w:rFonts w:eastAsia="바탕"/>
          <w:sz w:val="22"/>
          <w:szCs w:val="22"/>
          <w:lang w:val="en-GB" w:eastAsia="x-none"/>
        </w:rPr>
        <w:t xml:space="preserve">The </w:t>
      </w:r>
      <w:r w:rsidR="00572719" w:rsidRPr="00A53695">
        <w:rPr>
          <w:rFonts w:eastAsia="바탕"/>
          <w:sz w:val="22"/>
          <w:szCs w:val="22"/>
          <w:lang w:val="en-GB" w:eastAsia="x-none"/>
        </w:rPr>
        <w:t>repetition factor</w:t>
      </w:r>
      <w:r w:rsidR="00572719">
        <w:rPr>
          <w:rFonts w:eastAsia="바탕"/>
          <w:sz w:val="22"/>
          <w:szCs w:val="22"/>
          <w:lang w:val="en-GB" w:eastAsia="x-none"/>
        </w:rPr>
        <w:t xml:space="preserve"> or factors are configured in SIB1. When single </w:t>
      </w:r>
      <w:r w:rsidR="00572719" w:rsidRPr="00A53695">
        <w:rPr>
          <w:rFonts w:eastAsia="바탕"/>
          <w:sz w:val="22"/>
          <w:szCs w:val="22"/>
          <w:lang w:val="en-GB" w:eastAsia="x-none"/>
        </w:rPr>
        <w:t>repetition factor</w:t>
      </w:r>
      <w:r w:rsidR="00572719">
        <w:rPr>
          <w:rFonts w:eastAsia="바탕"/>
          <w:sz w:val="22"/>
          <w:szCs w:val="22"/>
          <w:lang w:val="en-GB" w:eastAsia="x-none"/>
        </w:rPr>
        <w:t xml:space="preserve"> is configured</w:t>
      </w:r>
      <w:r w:rsidR="00DD070D">
        <w:rPr>
          <w:rFonts w:eastAsia="바탕"/>
          <w:sz w:val="22"/>
          <w:szCs w:val="22"/>
          <w:lang w:val="en-GB" w:eastAsia="x-none"/>
        </w:rPr>
        <w:t xml:space="preserve"> in SIB1</w:t>
      </w:r>
      <w:r w:rsidR="00572719">
        <w:rPr>
          <w:rFonts w:eastAsia="바탕"/>
          <w:sz w:val="22"/>
          <w:szCs w:val="22"/>
          <w:lang w:val="en-GB" w:eastAsia="x-none"/>
        </w:rPr>
        <w:t xml:space="preserve">, </w:t>
      </w:r>
      <w:r w:rsidR="00EF4CE3" w:rsidRPr="00EF4CE3">
        <w:rPr>
          <w:rFonts w:eastAsia="바탕"/>
          <w:sz w:val="22"/>
          <w:szCs w:val="22"/>
          <w:lang w:val="en-GB" w:eastAsia="x-none"/>
        </w:rPr>
        <w:t>PDSCH with Msg4 repetition is configured as a cell-common operation</w:t>
      </w:r>
      <w:r w:rsidR="00EF4CE3">
        <w:rPr>
          <w:rFonts w:eastAsia="바탕"/>
          <w:sz w:val="22"/>
          <w:szCs w:val="22"/>
          <w:lang w:val="en-GB" w:eastAsia="x-none"/>
        </w:rPr>
        <w:t xml:space="preserve">. </w:t>
      </w:r>
      <w:r w:rsidR="0086631B">
        <w:rPr>
          <w:rFonts w:eastAsia="바탕"/>
          <w:sz w:val="22"/>
          <w:szCs w:val="22"/>
          <w:lang w:val="en-GB" w:eastAsia="x-none"/>
        </w:rPr>
        <w:t xml:space="preserve">When multiple </w:t>
      </w:r>
      <w:r w:rsidR="0086631B" w:rsidRPr="00A53695">
        <w:rPr>
          <w:rFonts w:eastAsia="바탕"/>
          <w:sz w:val="22"/>
          <w:szCs w:val="22"/>
          <w:lang w:val="en-GB" w:eastAsia="x-none"/>
        </w:rPr>
        <w:t>repetition factor</w:t>
      </w:r>
      <w:r w:rsidR="0086631B">
        <w:rPr>
          <w:rFonts w:eastAsia="바탕"/>
          <w:sz w:val="22"/>
          <w:szCs w:val="22"/>
          <w:lang w:val="en-GB" w:eastAsia="x-none"/>
        </w:rPr>
        <w:t xml:space="preserve">s are configured in SIB1, </w:t>
      </w:r>
      <w:r w:rsidR="00291EF1" w:rsidRPr="00A53695">
        <w:rPr>
          <w:rFonts w:eastAsia="바탕"/>
          <w:sz w:val="22"/>
          <w:szCs w:val="22"/>
          <w:lang w:val="en-GB" w:eastAsia="x-none"/>
        </w:rPr>
        <w:t>UE specific PDSCH with Msg4 repetition activation indicated via PDCCH- DCI Format 1_0</w:t>
      </w:r>
      <w:r w:rsidR="00291EF1">
        <w:rPr>
          <w:rFonts w:eastAsia="바탕"/>
          <w:sz w:val="22"/>
          <w:szCs w:val="22"/>
          <w:lang w:val="en-GB" w:eastAsia="x-none"/>
        </w:rPr>
        <w:t xml:space="preserve">. </w:t>
      </w:r>
    </w:p>
    <w:p w14:paraId="168EEC05" w14:textId="16168180" w:rsidR="005F2164" w:rsidRDefault="005F2164" w:rsidP="003D0158">
      <w:pPr>
        <w:spacing w:after="0"/>
        <w:ind w:right="-99"/>
        <w:jc w:val="both"/>
        <w:rPr>
          <w:color w:val="000000" w:themeColor="text1"/>
          <w:sz w:val="22"/>
          <w:szCs w:val="22"/>
        </w:rPr>
      </w:pPr>
    </w:p>
    <w:p w14:paraId="16AAA22F" w14:textId="07910F74" w:rsidR="00A83DCE" w:rsidRPr="00C2233E" w:rsidRDefault="00606BC8" w:rsidP="0017548E">
      <w:pPr>
        <w:spacing w:after="0"/>
        <w:ind w:right="-99"/>
        <w:jc w:val="both"/>
        <w:rPr>
          <w:b/>
          <w:i/>
          <w:iCs/>
          <w:color w:val="000000" w:themeColor="text1"/>
          <w:sz w:val="22"/>
          <w:szCs w:val="22"/>
          <w:lang w:eastAsia="ko-KR"/>
        </w:rPr>
      </w:pPr>
      <w:bookmarkStart w:id="7" w:name="_Ref194021225"/>
      <w:bookmarkStart w:id="8" w:name="_Ref197636783"/>
      <w:r w:rsidRPr="00C2233E">
        <w:rPr>
          <w:b/>
          <w:i/>
          <w:iCs/>
          <w:color w:val="000000" w:themeColor="text1"/>
          <w:sz w:val="22"/>
          <w:szCs w:val="22"/>
          <w:lang w:eastAsia="ko-KR"/>
        </w:rPr>
        <w:t xml:space="preserve">Observation </w:t>
      </w:r>
      <w:r w:rsidRPr="00C2233E">
        <w:rPr>
          <w:b/>
          <w:i/>
          <w:iCs/>
          <w:color w:val="000000" w:themeColor="text1"/>
          <w:sz w:val="22"/>
          <w:szCs w:val="22"/>
          <w:lang w:eastAsia="ko-KR"/>
        </w:rPr>
        <w:fldChar w:fldCharType="begin"/>
      </w:r>
      <w:r w:rsidRPr="00C2233E">
        <w:rPr>
          <w:b/>
          <w:i/>
          <w:iCs/>
          <w:color w:val="000000" w:themeColor="text1"/>
          <w:sz w:val="22"/>
          <w:szCs w:val="22"/>
          <w:lang w:eastAsia="ko-KR"/>
        </w:rPr>
        <w:instrText xml:space="preserve"> SEQ Observation \* ARABIC </w:instrText>
      </w:r>
      <w:r w:rsidRPr="00C2233E">
        <w:rPr>
          <w:b/>
          <w:i/>
          <w:iCs/>
          <w:color w:val="000000" w:themeColor="text1"/>
          <w:sz w:val="22"/>
          <w:szCs w:val="22"/>
          <w:lang w:eastAsia="ko-KR"/>
        </w:rPr>
        <w:fldChar w:fldCharType="separate"/>
      </w:r>
      <w:r w:rsidR="003D17F3">
        <w:rPr>
          <w:b/>
          <w:i/>
          <w:iCs/>
          <w:noProof/>
          <w:color w:val="000000" w:themeColor="text1"/>
          <w:sz w:val="22"/>
          <w:szCs w:val="22"/>
          <w:lang w:eastAsia="ko-KR"/>
        </w:rPr>
        <w:t>2</w:t>
      </w:r>
      <w:r w:rsidRPr="00C2233E">
        <w:rPr>
          <w:b/>
          <w:i/>
          <w:iCs/>
          <w:color w:val="000000" w:themeColor="text1"/>
          <w:sz w:val="22"/>
          <w:szCs w:val="22"/>
          <w:lang w:eastAsia="ko-KR"/>
        </w:rPr>
        <w:fldChar w:fldCharType="end"/>
      </w:r>
      <w:r w:rsidRPr="00C2233E">
        <w:rPr>
          <w:b/>
          <w:i/>
          <w:iCs/>
          <w:color w:val="000000" w:themeColor="text1"/>
          <w:sz w:val="22"/>
          <w:szCs w:val="22"/>
          <w:lang w:eastAsia="ko-KR"/>
        </w:rPr>
        <w:t xml:space="preserve">: </w:t>
      </w:r>
      <w:r w:rsidR="00A83DCE" w:rsidRPr="00C2233E">
        <w:rPr>
          <w:b/>
          <w:i/>
          <w:iCs/>
          <w:color w:val="000000" w:themeColor="text1"/>
          <w:sz w:val="22"/>
          <w:szCs w:val="22"/>
          <w:lang w:eastAsia="ko-KR"/>
        </w:rPr>
        <w:t>By reusing the signaling mechanism</w:t>
      </w:r>
      <w:r w:rsidR="00A02D06" w:rsidRPr="00C2233E">
        <w:rPr>
          <w:b/>
          <w:i/>
          <w:iCs/>
          <w:color w:val="000000" w:themeColor="text1"/>
          <w:sz w:val="22"/>
          <w:szCs w:val="22"/>
          <w:lang w:eastAsia="ko-KR"/>
        </w:rPr>
        <w:t xml:space="preserve"> from Rel-18 NR NTN</w:t>
      </w:r>
      <w:r w:rsidR="00A83DCE" w:rsidRPr="00C2233E">
        <w:rPr>
          <w:b/>
          <w:i/>
          <w:iCs/>
          <w:color w:val="000000" w:themeColor="text1"/>
          <w:sz w:val="22"/>
          <w:szCs w:val="22"/>
          <w:lang w:eastAsia="ko-KR"/>
        </w:rPr>
        <w:t xml:space="preserve"> for PUCCH repetitions for Msg4 HARQ-ACK, both Option 1 and Option </w:t>
      </w:r>
      <w:r w:rsidR="002B20A6" w:rsidRPr="00C2233E">
        <w:rPr>
          <w:b/>
          <w:i/>
          <w:iCs/>
          <w:color w:val="000000" w:themeColor="text1"/>
          <w:sz w:val="22"/>
          <w:szCs w:val="22"/>
          <w:lang w:eastAsia="ko-KR"/>
        </w:rPr>
        <w:t>3</w:t>
      </w:r>
      <w:r w:rsidR="00A83DCE" w:rsidRPr="00C2233E">
        <w:rPr>
          <w:b/>
          <w:i/>
          <w:iCs/>
          <w:color w:val="000000" w:themeColor="text1"/>
          <w:sz w:val="22"/>
          <w:szCs w:val="22"/>
          <w:lang w:eastAsia="ko-KR"/>
        </w:rPr>
        <w:t xml:space="preserve"> </w:t>
      </w:r>
      <w:bookmarkEnd w:id="7"/>
      <w:r w:rsidR="00220927" w:rsidRPr="00220927">
        <w:rPr>
          <w:b/>
          <w:i/>
          <w:iCs/>
          <w:color w:val="000000" w:themeColor="text1"/>
          <w:sz w:val="22"/>
          <w:szCs w:val="22"/>
          <w:lang w:eastAsia="ko-KR"/>
        </w:rPr>
        <w:t xml:space="preserve">for enabling/disabling Msg4 PDSCH repetition </w:t>
      </w:r>
      <w:r w:rsidR="00770761" w:rsidRPr="00C2233E">
        <w:rPr>
          <w:b/>
          <w:i/>
          <w:iCs/>
          <w:color w:val="000000" w:themeColor="text1"/>
          <w:sz w:val="22"/>
          <w:szCs w:val="22"/>
          <w:lang w:eastAsia="ko-KR"/>
        </w:rPr>
        <w:t>can be applied simultaneously without conflict.</w:t>
      </w:r>
      <w:bookmarkEnd w:id="8"/>
    </w:p>
    <w:p w14:paraId="06C9C039" w14:textId="77777777" w:rsidR="00A83DCE" w:rsidRPr="00C2233E" w:rsidRDefault="00A83DCE" w:rsidP="0017548E">
      <w:pPr>
        <w:spacing w:after="0"/>
        <w:ind w:right="-99"/>
        <w:jc w:val="both"/>
        <w:rPr>
          <w:b/>
          <w:i/>
          <w:iCs/>
          <w:color w:val="000000" w:themeColor="text1"/>
          <w:sz w:val="22"/>
          <w:szCs w:val="22"/>
          <w:lang w:eastAsia="ko-KR"/>
        </w:rPr>
      </w:pPr>
    </w:p>
    <w:p w14:paraId="67017CAB" w14:textId="1ED6E3C1" w:rsidR="00C2233E" w:rsidRDefault="00102D54" w:rsidP="0017548E">
      <w:pPr>
        <w:spacing w:after="0"/>
        <w:ind w:right="-99"/>
        <w:jc w:val="both"/>
        <w:rPr>
          <w:b/>
          <w:i/>
          <w:iCs/>
          <w:color w:val="000000" w:themeColor="text1"/>
          <w:sz w:val="22"/>
          <w:szCs w:val="22"/>
          <w:lang w:eastAsia="ko-KR"/>
        </w:rPr>
      </w:pPr>
      <w:bookmarkStart w:id="9" w:name="_Ref197636799"/>
      <w:bookmarkStart w:id="10" w:name="_Ref194021175"/>
      <w:r w:rsidRPr="00C2233E">
        <w:rPr>
          <w:b/>
          <w:i/>
          <w:iCs/>
          <w:color w:val="000000" w:themeColor="text1"/>
          <w:sz w:val="22"/>
          <w:szCs w:val="22"/>
          <w:lang w:eastAsia="ko-KR"/>
        </w:rPr>
        <w:t xml:space="preserve">Proposal </w:t>
      </w:r>
      <w:r w:rsidRPr="00C2233E">
        <w:rPr>
          <w:b/>
          <w:i/>
          <w:iCs/>
          <w:color w:val="000000" w:themeColor="text1"/>
          <w:sz w:val="22"/>
          <w:szCs w:val="22"/>
          <w:lang w:eastAsia="ko-KR"/>
        </w:rPr>
        <w:fldChar w:fldCharType="begin"/>
      </w:r>
      <w:r w:rsidRPr="00C2233E">
        <w:rPr>
          <w:b/>
          <w:i/>
          <w:iCs/>
          <w:color w:val="000000" w:themeColor="text1"/>
          <w:sz w:val="22"/>
          <w:szCs w:val="22"/>
          <w:lang w:eastAsia="ko-KR"/>
        </w:rPr>
        <w:instrText xml:space="preserve"> SEQ Proposal \* ARABIC </w:instrText>
      </w:r>
      <w:r w:rsidRPr="00C2233E">
        <w:rPr>
          <w:b/>
          <w:i/>
          <w:iCs/>
          <w:color w:val="000000" w:themeColor="text1"/>
          <w:sz w:val="22"/>
          <w:szCs w:val="22"/>
          <w:lang w:eastAsia="ko-KR"/>
        </w:rPr>
        <w:fldChar w:fldCharType="separate"/>
      </w:r>
      <w:r w:rsidR="003D17F3">
        <w:rPr>
          <w:b/>
          <w:i/>
          <w:iCs/>
          <w:noProof/>
          <w:color w:val="000000" w:themeColor="text1"/>
          <w:sz w:val="22"/>
          <w:szCs w:val="22"/>
          <w:lang w:eastAsia="ko-KR"/>
        </w:rPr>
        <w:t>2</w:t>
      </w:r>
      <w:r w:rsidRPr="00C2233E">
        <w:rPr>
          <w:b/>
          <w:i/>
          <w:iCs/>
          <w:color w:val="000000" w:themeColor="text1"/>
          <w:sz w:val="22"/>
          <w:szCs w:val="22"/>
          <w:lang w:eastAsia="ko-KR"/>
        </w:rPr>
        <w:fldChar w:fldCharType="end"/>
      </w:r>
      <w:r w:rsidRPr="00C2233E">
        <w:rPr>
          <w:b/>
          <w:i/>
          <w:iCs/>
          <w:color w:val="000000" w:themeColor="text1"/>
          <w:sz w:val="22"/>
          <w:szCs w:val="22"/>
          <w:lang w:eastAsia="ko-KR"/>
        </w:rPr>
        <w:t>:</w:t>
      </w:r>
      <w:r w:rsidR="00C2233E" w:rsidRPr="00C2233E">
        <w:rPr>
          <w:b/>
          <w:i/>
          <w:iCs/>
          <w:color w:val="000000" w:themeColor="text1"/>
          <w:sz w:val="22"/>
          <w:szCs w:val="22"/>
          <w:lang w:eastAsia="ko-KR"/>
        </w:rPr>
        <w:t xml:space="preserve"> </w:t>
      </w:r>
      <w:r w:rsidR="00C2233E" w:rsidRPr="00C2233E">
        <w:rPr>
          <w:rFonts w:eastAsia="바탕"/>
          <w:b/>
          <w:i/>
          <w:iCs/>
          <w:color w:val="000000" w:themeColor="text1"/>
          <w:sz w:val="22"/>
          <w:szCs w:val="22"/>
          <w:lang w:eastAsia="ko-KR"/>
        </w:rPr>
        <w:t xml:space="preserve">RAN1 to </w:t>
      </w:r>
      <w:r w:rsidR="00C2233E" w:rsidRPr="00C2233E">
        <w:rPr>
          <w:b/>
          <w:i/>
          <w:iCs/>
          <w:color w:val="000000" w:themeColor="text1"/>
          <w:sz w:val="22"/>
          <w:szCs w:val="22"/>
          <w:lang w:eastAsia="ko-KR"/>
        </w:rPr>
        <w:t>reus</w:t>
      </w:r>
      <w:r w:rsidR="00C2233E">
        <w:rPr>
          <w:b/>
          <w:i/>
          <w:iCs/>
          <w:color w:val="000000" w:themeColor="text1"/>
          <w:sz w:val="22"/>
          <w:szCs w:val="22"/>
          <w:lang w:eastAsia="ko-KR"/>
        </w:rPr>
        <w:t>e</w:t>
      </w:r>
      <w:r w:rsidR="00C2233E" w:rsidRPr="00C2233E">
        <w:rPr>
          <w:b/>
          <w:i/>
          <w:iCs/>
          <w:color w:val="000000" w:themeColor="text1"/>
          <w:sz w:val="22"/>
          <w:szCs w:val="22"/>
          <w:lang w:eastAsia="ko-KR"/>
        </w:rPr>
        <w:t xml:space="preserve"> the signaling mechanism from Rel-18 NR NTN for PUCCH repetitions for Msg4 HARQ-ACK</w:t>
      </w:r>
      <w:r w:rsidR="00262BFA">
        <w:rPr>
          <w:b/>
          <w:i/>
          <w:iCs/>
          <w:color w:val="000000" w:themeColor="text1"/>
          <w:sz w:val="22"/>
          <w:szCs w:val="22"/>
          <w:lang w:eastAsia="ko-KR"/>
        </w:rPr>
        <w:t xml:space="preserve"> </w:t>
      </w:r>
      <w:r w:rsidR="00262BFA" w:rsidRPr="00262BFA">
        <w:rPr>
          <w:b/>
          <w:i/>
          <w:iCs/>
          <w:color w:val="000000" w:themeColor="text1"/>
          <w:sz w:val="22"/>
          <w:szCs w:val="22"/>
          <w:lang w:eastAsia="ko-KR"/>
        </w:rPr>
        <w:t>to also support the signaling of Msg4 PDSCH repetition.</w:t>
      </w:r>
      <w:bookmarkEnd w:id="9"/>
    </w:p>
    <w:bookmarkEnd w:id="10"/>
    <w:p w14:paraId="4FE92C80" w14:textId="33F3951E" w:rsidR="00D418D0" w:rsidRDefault="00D418D0" w:rsidP="0017548E">
      <w:pPr>
        <w:spacing w:after="0"/>
        <w:ind w:firstLineChars="50" w:firstLine="110"/>
        <w:jc w:val="both"/>
        <w:rPr>
          <w:rFonts w:eastAsia="맑은 고딕"/>
          <w:color w:val="000000" w:themeColor="text1"/>
          <w:sz w:val="22"/>
          <w:szCs w:val="22"/>
          <w:lang w:eastAsia="ko-KR"/>
        </w:rPr>
      </w:pPr>
    </w:p>
    <w:p w14:paraId="61021F96" w14:textId="44AD7E30" w:rsidR="00D02672" w:rsidRPr="00817720" w:rsidRDefault="00F064F0" w:rsidP="00B60A73">
      <w:pPr>
        <w:ind w:firstLineChars="50" w:firstLine="110"/>
        <w:jc w:val="both"/>
        <w:rPr>
          <w:rFonts w:eastAsia="맑은 고딕"/>
          <w:strike/>
          <w:color w:val="FF0000"/>
          <w:sz w:val="22"/>
          <w:szCs w:val="22"/>
          <w:lang w:eastAsia="ko-KR"/>
        </w:rPr>
      </w:pPr>
      <w:r>
        <w:rPr>
          <w:rFonts w:eastAsia="맑은 고딕"/>
          <w:color w:val="000000" w:themeColor="text1"/>
          <w:sz w:val="22"/>
          <w:szCs w:val="22"/>
          <w:lang w:eastAsia="ko-KR"/>
        </w:rPr>
        <w:t xml:space="preserve">For </w:t>
      </w:r>
      <w:r w:rsidR="00D02672" w:rsidRPr="00D02672">
        <w:rPr>
          <w:rFonts w:eastAsia="맑은 고딕"/>
          <w:color w:val="000000" w:themeColor="text1"/>
          <w:sz w:val="22"/>
          <w:szCs w:val="22"/>
          <w:lang w:eastAsia="ko-KR"/>
        </w:rPr>
        <w:t>UE specific PDSCH with Msg4 repetition activation indicated via PDCCH- DCI Format 1_0</w:t>
      </w:r>
      <w:r w:rsidR="00196166">
        <w:rPr>
          <w:rFonts w:eastAsia="맑은 고딕"/>
          <w:color w:val="000000" w:themeColor="text1"/>
          <w:sz w:val="22"/>
          <w:szCs w:val="22"/>
          <w:lang w:eastAsia="ko-KR"/>
        </w:rPr>
        <w:t xml:space="preserve">, </w:t>
      </w:r>
      <w:r w:rsidR="008C7F6F">
        <w:rPr>
          <w:rFonts w:eastAsia="맑은 고딕"/>
          <w:color w:val="000000" w:themeColor="text1"/>
          <w:sz w:val="22"/>
          <w:szCs w:val="22"/>
          <w:lang w:eastAsia="ko-KR"/>
        </w:rPr>
        <w:t xml:space="preserve">a </w:t>
      </w:r>
      <w:r w:rsidR="008C7F6F" w:rsidRPr="009135D1">
        <w:rPr>
          <w:rFonts w:eastAsia="맑은 고딕"/>
          <w:color w:val="000000" w:themeColor="text1"/>
          <w:sz w:val="22"/>
          <w:szCs w:val="22"/>
          <w:lang w:eastAsia="ko-KR"/>
        </w:rPr>
        <w:t>specific field</w:t>
      </w:r>
      <w:r w:rsidR="008C7F6F">
        <w:rPr>
          <w:rFonts w:eastAsia="맑은 고딕"/>
          <w:color w:val="000000" w:themeColor="text1"/>
          <w:sz w:val="22"/>
          <w:szCs w:val="22"/>
          <w:lang w:eastAsia="ko-KR"/>
        </w:rPr>
        <w:t xml:space="preserve"> </w:t>
      </w:r>
      <w:r w:rsidR="008C7F6F" w:rsidRPr="009135D1">
        <w:rPr>
          <w:rFonts w:eastAsia="맑은 고딕"/>
          <w:color w:val="000000" w:themeColor="text1"/>
          <w:sz w:val="22"/>
          <w:szCs w:val="22"/>
          <w:lang w:eastAsia="ko-KR"/>
        </w:rPr>
        <w:t>can be reused to indicate the number of Msg4 repetition transmissions</w:t>
      </w:r>
      <w:r w:rsidR="00774EA6">
        <w:rPr>
          <w:rFonts w:eastAsia="맑은 고딕"/>
          <w:color w:val="000000" w:themeColor="text1"/>
          <w:sz w:val="22"/>
          <w:szCs w:val="22"/>
          <w:lang w:eastAsia="ko-KR"/>
        </w:rPr>
        <w:t xml:space="preserve"> where t</w:t>
      </w:r>
      <w:r w:rsidR="00D02672" w:rsidRPr="009135D1">
        <w:rPr>
          <w:rFonts w:eastAsia="맑은 고딕"/>
          <w:color w:val="000000" w:themeColor="text1"/>
          <w:sz w:val="22"/>
          <w:szCs w:val="22"/>
          <w:lang w:eastAsia="ko-KR"/>
        </w:rPr>
        <w:t>he DCI format for Msg4 scheduling is structured as follows</w:t>
      </w:r>
      <w:r w:rsidR="00774EA6">
        <w:rPr>
          <w:rFonts w:eastAsia="맑은 고딕"/>
          <w:color w:val="000000" w:themeColor="text1"/>
          <w:sz w:val="22"/>
          <w:szCs w:val="22"/>
          <w:lang w:eastAsia="ko-KR"/>
        </w:rPr>
        <w:t>:</w:t>
      </w:r>
      <w:r w:rsidR="00D02672" w:rsidRPr="009135D1">
        <w:rPr>
          <w:rFonts w:eastAsia="맑은 고딕"/>
          <w:color w:val="000000" w:themeColor="text1"/>
          <w:sz w:val="22"/>
          <w:szCs w:val="22"/>
          <w:lang w:eastAsia="ko-KR"/>
        </w:rPr>
        <w:t xml:space="preserve"> </w:t>
      </w:r>
      <w:r w:rsidR="00774EA6">
        <w:rPr>
          <w:rFonts w:eastAsia="맑은 고딕"/>
          <w:strike/>
          <w:color w:val="000000" w:themeColor="text1"/>
          <w:sz w:val="22"/>
          <w:szCs w:val="22"/>
          <w:lang w:eastAsia="ko-KR"/>
        </w:rPr>
        <w:t xml:space="preserve"> </w:t>
      </w:r>
    </w:p>
    <w:p w14:paraId="29829B01" w14:textId="77777777" w:rsidR="00D02672" w:rsidRPr="00605AEB" w:rsidRDefault="00D02672" w:rsidP="00D02672">
      <w:pPr>
        <w:jc w:val="center"/>
        <w:rPr>
          <w:rFonts w:eastAsia="맑은 고딕"/>
          <w:color w:val="000000" w:themeColor="text1"/>
          <w:sz w:val="22"/>
          <w:szCs w:val="22"/>
          <w:lang w:eastAsia="ko-KR"/>
        </w:rPr>
      </w:pPr>
      <w:r w:rsidRPr="00605AEB">
        <w:rPr>
          <w:rFonts w:eastAsia="맑은 고딕" w:hint="eastAsia"/>
          <w:color w:val="000000" w:themeColor="text1"/>
          <w:sz w:val="22"/>
          <w:szCs w:val="22"/>
          <w:lang w:eastAsia="ko-KR"/>
        </w:rPr>
        <w:t>T</w:t>
      </w:r>
      <w:r w:rsidRPr="00605AEB">
        <w:rPr>
          <w:rFonts w:eastAsia="맑은 고딕"/>
          <w:color w:val="000000" w:themeColor="text1"/>
          <w:sz w:val="22"/>
          <w:szCs w:val="22"/>
          <w:lang w:eastAsia="ko-KR"/>
        </w:rPr>
        <w:t>able 1: The fields in DCI scheduling Msg4 transmission</w:t>
      </w:r>
    </w:p>
    <w:p w14:paraId="12814338" w14:textId="77777777" w:rsidR="00D02672" w:rsidRPr="000E74BF" w:rsidRDefault="00D02672" w:rsidP="00D02672">
      <w:pPr>
        <w:rPr>
          <w:rFonts w:eastAsia="맑은 고딕"/>
          <w:color w:val="FF0000"/>
          <w:sz w:val="22"/>
          <w:szCs w:val="22"/>
          <w:lang w:eastAsia="ko-KR"/>
        </w:rPr>
      </w:pPr>
      <w:r w:rsidRPr="000E74BF">
        <w:rPr>
          <w:rFonts w:ascii="굴림" w:eastAsia="굴림" w:hAnsi="굴림"/>
          <w:noProof/>
          <w:color w:val="FF0000"/>
          <w:sz w:val="24"/>
        </w:rPr>
        <w:drawing>
          <wp:inline distT="0" distB="0" distL="0" distR="0" wp14:anchorId="7EBD491C" wp14:editId="3EAAA71D">
            <wp:extent cx="6242050" cy="2859082"/>
            <wp:effectExtent l="0" t="0" r="635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CI_TC_RNTI.PNG"/>
                    <pic:cNvPicPr/>
                  </pic:nvPicPr>
                  <pic:blipFill>
                    <a:blip r:embed="rId11">
                      <a:extLst>
                        <a:ext uri="{28A0092B-C50C-407E-A947-70E740481C1C}">
                          <a14:useLocalDpi xmlns:a14="http://schemas.microsoft.com/office/drawing/2010/main" val="0"/>
                        </a:ext>
                      </a:extLst>
                    </a:blip>
                    <a:stretch>
                      <a:fillRect/>
                    </a:stretch>
                  </pic:blipFill>
                  <pic:spPr>
                    <a:xfrm>
                      <a:off x="0" y="0"/>
                      <a:ext cx="6248269" cy="2861930"/>
                    </a:xfrm>
                    <a:prstGeom prst="rect">
                      <a:avLst/>
                    </a:prstGeom>
                  </pic:spPr>
                </pic:pic>
              </a:graphicData>
            </a:graphic>
          </wp:inline>
        </w:drawing>
      </w:r>
    </w:p>
    <w:p w14:paraId="03FC6442" w14:textId="77777777" w:rsidR="00D02672" w:rsidRDefault="00D02672" w:rsidP="00D02672">
      <w:pPr>
        <w:jc w:val="both"/>
        <w:rPr>
          <w:rFonts w:eastAsia="맑은 고딕"/>
          <w:color w:val="FF0000"/>
          <w:sz w:val="22"/>
          <w:szCs w:val="22"/>
          <w:lang w:eastAsia="ko-KR"/>
        </w:rPr>
      </w:pPr>
      <w:r w:rsidRPr="00605AEB">
        <w:rPr>
          <w:rFonts w:eastAsia="맑은 고딕"/>
          <w:color w:val="000000" w:themeColor="text1"/>
          <w:sz w:val="22"/>
          <w:szCs w:val="22"/>
          <w:lang w:eastAsia="ko-KR"/>
        </w:rPr>
        <w:t>DCI_1_0 scrambled by TC_RNTI can be utilized to signal Msg4 resource allocation information. Fields such as MCS, HARQ, and DAI bits can be repurposed to indicate the number of Msg4 repetitions.</w:t>
      </w:r>
      <w:r w:rsidRPr="00605AEB">
        <w:rPr>
          <w:rFonts w:eastAsia="맑은 고딕" w:hint="eastAsia"/>
          <w:color w:val="000000" w:themeColor="text1"/>
          <w:sz w:val="22"/>
          <w:szCs w:val="22"/>
          <w:lang w:eastAsia="ko-KR"/>
        </w:rPr>
        <w:t xml:space="preserve"> </w:t>
      </w:r>
      <w:r w:rsidRPr="00605AEB">
        <w:rPr>
          <w:rFonts w:eastAsia="맑은 고딕"/>
          <w:color w:val="000000" w:themeColor="text1"/>
          <w:sz w:val="22"/>
          <w:szCs w:val="22"/>
          <w:lang w:eastAsia="ko-KR"/>
        </w:rPr>
        <w:t>Additionally, frequency hopping can be applied for Msg4 repetition transmission, and this information can also be conveyed through DCI field reuse.</w:t>
      </w:r>
      <w:r w:rsidRPr="00605AEB">
        <w:rPr>
          <w:rFonts w:eastAsia="맑은 고딕" w:hint="eastAsia"/>
          <w:color w:val="000000" w:themeColor="text1"/>
          <w:sz w:val="22"/>
          <w:szCs w:val="22"/>
          <w:lang w:eastAsia="ko-KR"/>
        </w:rPr>
        <w:t xml:space="preserve"> </w:t>
      </w:r>
      <w:r w:rsidRPr="00605AEB">
        <w:rPr>
          <w:rFonts w:eastAsia="맑은 고딕"/>
          <w:color w:val="000000" w:themeColor="text1"/>
          <w:sz w:val="22"/>
          <w:szCs w:val="22"/>
          <w:lang w:eastAsia="ko-KR"/>
        </w:rPr>
        <w:t>After transmitting Msg3, the UE reads the DCI associated with Msg4 and determines the number of times Msg4 will be repeated. For instance, if a 2-bit field is used to represent the number of repetitions, different values can correspond to different repetition levels as follows:</w:t>
      </w:r>
    </w:p>
    <w:p w14:paraId="0E2CBCEC" w14:textId="12EF50A1" w:rsidR="007E154F" w:rsidRDefault="007E154F" w:rsidP="007E154F">
      <w:pPr>
        <w:rPr>
          <w:rFonts w:eastAsia="맑은 고딕"/>
          <w:color w:val="FF0000"/>
          <w:sz w:val="22"/>
          <w:szCs w:val="22"/>
          <w:lang w:eastAsia="ko-KR"/>
        </w:rPr>
      </w:pPr>
      <w:r w:rsidRPr="00605AEB">
        <w:rPr>
          <w:rFonts w:eastAsia="맑은 고딕"/>
          <w:noProof/>
          <w:color w:val="000000" w:themeColor="text1"/>
          <w:sz w:val="22"/>
          <w:szCs w:val="22"/>
          <w:lang w:eastAsia="ko-KR"/>
        </w:rPr>
        <mc:AlternateContent>
          <mc:Choice Requires="wps">
            <w:drawing>
              <wp:inline distT="0" distB="0" distL="0" distR="0" wp14:anchorId="655862AE" wp14:editId="0ACE88DA">
                <wp:extent cx="1437640" cy="1010920"/>
                <wp:effectExtent l="0" t="0" r="10160" b="17780"/>
                <wp:docPr id="1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7640" cy="1010920"/>
                        </a:xfrm>
                        <a:prstGeom prst="rect">
                          <a:avLst/>
                        </a:prstGeom>
                        <a:solidFill>
                          <a:srgbClr val="FFFFFF"/>
                        </a:solidFill>
                        <a:ln w="9525">
                          <a:solidFill>
                            <a:srgbClr val="000000"/>
                          </a:solidFill>
                          <a:miter lim="800000"/>
                          <a:headEnd/>
                          <a:tailEnd/>
                        </a:ln>
                      </wps:spPr>
                      <wps:txbx>
                        <w:txbxContent>
                          <w:p w14:paraId="1C24CB05"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w:t>
                            </w:r>
                            <w:r>
                              <w:rPr>
                                <w:rFonts w:eastAsia="맑은 고딕"/>
                                <w:color w:val="000000" w:themeColor="text1"/>
                                <w:sz w:val="22"/>
                                <w:szCs w:val="22"/>
                                <w:lang w:eastAsia="ko-KR"/>
                              </w:rPr>
                              <w:t>no repetition</w:t>
                            </w:r>
                          </w:p>
                          <w:p w14:paraId="4A8D39C9"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26EEABFD"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4</w:t>
                            </w:r>
                            <w:r w:rsidRPr="000C79F0">
                              <w:rPr>
                                <w:rFonts w:eastAsia="맑은 고딕" w:hint="eastAsia"/>
                                <w:color w:val="000000" w:themeColor="text1"/>
                                <w:sz w:val="22"/>
                                <w:szCs w:val="22"/>
                                <w:lang w:eastAsia="ko-KR"/>
                              </w:rPr>
                              <w:t xml:space="preserve"> repetitions</w:t>
                            </w:r>
                          </w:p>
                          <w:p w14:paraId="2D48C5D4" w14:textId="77777777" w:rsidR="007E154F" w:rsidRDefault="007E154F" w:rsidP="007E154F">
                            <w:pPr>
                              <w:spacing w:after="0"/>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 xml:space="preserve">reserved </w:t>
                            </w:r>
                          </w:p>
                        </w:txbxContent>
                      </wps:txbx>
                      <wps:bodyPr rot="0" vert="horz" wrap="square" lIns="91440" tIns="45720" rIns="91440" bIns="45720" anchor="t" anchorCtr="0">
                        <a:noAutofit/>
                      </wps:bodyPr>
                    </wps:wsp>
                  </a:graphicData>
                </a:graphic>
              </wp:inline>
            </w:drawing>
          </mc:Choice>
          <mc:Fallback>
            <w:pict>
              <v:shapetype w14:anchorId="655862AE" id="_x0000_t202" coordsize="21600,21600" o:spt="202" path="m,l,21600r21600,l21600,xe">
                <v:stroke joinstyle="miter"/>
                <v:path gradientshapeok="t" o:connecttype="rect"/>
              </v:shapetype>
              <v:shape id="텍스트 상자 2" o:spid="_x0000_s1026" type="#_x0000_t202" style="width:113.2pt;height:7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">
                <v:textbox>
                  <w:txbxContent>
                    <w:p w14:paraId="1C24CB05"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w:t>
                      </w:r>
                      <w:r>
                        <w:rPr>
                          <w:rFonts w:eastAsia="맑은 고딕"/>
                          <w:color w:val="000000" w:themeColor="text1"/>
                          <w:sz w:val="22"/>
                          <w:szCs w:val="22"/>
                          <w:lang w:eastAsia="ko-KR"/>
                        </w:rPr>
                        <w:t>no repetition</w:t>
                      </w:r>
                    </w:p>
                    <w:p w14:paraId="4A8D39C9"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26EEABFD"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4</w:t>
                      </w:r>
                      <w:r w:rsidRPr="000C79F0">
                        <w:rPr>
                          <w:rFonts w:eastAsia="맑은 고딕" w:hint="eastAsia"/>
                          <w:color w:val="000000" w:themeColor="text1"/>
                          <w:sz w:val="22"/>
                          <w:szCs w:val="22"/>
                          <w:lang w:eastAsia="ko-KR"/>
                        </w:rPr>
                        <w:t xml:space="preserve"> repetitions</w:t>
                      </w:r>
                    </w:p>
                    <w:p w14:paraId="2D48C5D4" w14:textId="77777777" w:rsidR="007E154F" w:rsidRDefault="007E154F" w:rsidP="007E154F">
                      <w:pPr>
                        <w:spacing w:after="0"/>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 xml:space="preserve">reserved </w:t>
                      </w:r>
                    </w:p>
                  </w:txbxContent>
                </v:textbox>
                <w10:anchorlock/>
              </v:shape>
            </w:pict>
          </mc:Fallback>
        </mc:AlternateContent>
      </w:r>
      <w:r>
        <w:rPr>
          <w:rFonts w:eastAsia="맑은 고딕"/>
          <w:color w:val="000000" w:themeColor="text1"/>
          <w:sz w:val="22"/>
          <w:szCs w:val="22"/>
          <w:lang w:eastAsia="ko-KR"/>
        </w:rPr>
        <w:t xml:space="preserve"> </w:t>
      </w:r>
      <w:r w:rsidRPr="00605AEB">
        <w:rPr>
          <w:rFonts w:eastAsia="맑은 고딕"/>
          <w:color w:val="000000" w:themeColor="text1"/>
          <w:sz w:val="22"/>
          <w:szCs w:val="22"/>
          <w:lang w:eastAsia="ko-KR"/>
        </w:rPr>
        <w:t>or</w:t>
      </w:r>
      <w:r>
        <w:rPr>
          <w:rFonts w:eastAsia="맑은 고딕"/>
          <w:color w:val="000000" w:themeColor="text1"/>
          <w:sz w:val="22"/>
          <w:szCs w:val="22"/>
          <w:lang w:eastAsia="ko-KR"/>
        </w:rPr>
        <w:t xml:space="preserve">  </w:t>
      </w:r>
      <w:r w:rsidRPr="00605AEB">
        <w:rPr>
          <w:rFonts w:eastAsia="맑은 고딕"/>
          <w:noProof/>
          <w:color w:val="000000" w:themeColor="text1"/>
          <w:sz w:val="22"/>
          <w:szCs w:val="22"/>
          <w:lang w:eastAsia="ko-KR"/>
        </w:rPr>
        <mc:AlternateContent>
          <mc:Choice Requires="wps">
            <w:drawing>
              <wp:inline distT="0" distB="0" distL="0" distR="0" wp14:anchorId="3064CC4B" wp14:editId="25FE1C75">
                <wp:extent cx="1437640" cy="1010920"/>
                <wp:effectExtent l="0" t="0" r="10160" b="17780"/>
                <wp:docPr id="1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7640" cy="1010920"/>
                        </a:xfrm>
                        <a:prstGeom prst="rect">
                          <a:avLst/>
                        </a:prstGeom>
                        <a:solidFill>
                          <a:srgbClr val="FFFFFF"/>
                        </a:solidFill>
                        <a:ln w="9525">
                          <a:solidFill>
                            <a:srgbClr val="000000"/>
                          </a:solidFill>
                          <a:miter lim="800000"/>
                          <a:headEnd/>
                          <a:tailEnd/>
                        </a:ln>
                      </wps:spPr>
                      <wps:txbx>
                        <w:txbxContent>
                          <w:p w14:paraId="5BDA2357"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w:t>
                            </w:r>
                            <w:r>
                              <w:rPr>
                                <w:rFonts w:eastAsia="맑은 고딕"/>
                                <w:color w:val="000000" w:themeColor="text1"/>
                                <w:sz w:val="22"/>
                                <w:szCs w:val="22"/>
                                <w:lang w:eastAsia="ko-KR"/>
                              </w:rPr>
                              <w:t>no repetition</w:t>
                            </w:r>
                          </w:p>
                          <w:p w14:paraId="5A8AABD4"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14EEBB16"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3</w:t>
                            </w:r>
                            <w:r w:rsidRPr="000C79F0">
                              <w:rPr>
                                <w:rFonts w:eastAsia="맑은 고딕" w:hint="eastAsia"/>
                                <w:color w:val="000000" w:themeColor="text1"/>
                                <w:sz w:val="22"/>
                                <w:szCs w:val="22"/>
                                <w:lang w:eastAsia="ko-KR"/>
                              </w:rPr>
                              <w:t xml:space="preserve"> repetitions</w:t>
                            </w:r>
                          </w:p>
                          <w:p w14:paraId="258BF104" w14:textId="77777777" w:rsidR="007E154F" w:rsidRDefault="007E154F" w:rsidP="007E154F">
                            <w:pPr>
                              <w:spacing w:after="0"/>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 xml:space="preserve">4 </w:t>
                            </w:r>
                            <w:r w:rsidRPr="000C79F0">
                              <w:rPr>
                                <w:rFonts w:eastAsia="맑은 고딕" w:hint="eastAsia"/>
                                <w:color w:val="000000" w:themeColor="text1"/>
                                <w:sz w:val="22"/>
                                <w:szCs w:val="22"/>
                                <w:lang w:eastAsia="ko-KR"/>
                              </w:rPr>
                              <w:t>repetitions</w:t>
                            </w:r>
                          </w:p>
                        </w:txbxContent>
                      </wps:txbx>
                      <wps:bodyPr rot="0" vert="horz" wrap="square" lIns="91440" tIns="45720" rIns="91440" bIns="45720" anchor="t" anchorCtr="0">
                        <a:noAutofit/>
                      </wps:bodyPr>
                    </wps:wsp>
                  </a:graphicData>
                </a:graphic>
              </wp:inline>
            </w:drawing>
          </mc:Choice>
          <mc:Fallback>
            <w:pict>
              <v:shape w14:anchorId="3064CC4B" id="_x0000_s1027" type="#_x0000_t202" style="width:113.2pt;height:7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">
                <v:textbox>
                  <w:txbxContent>
                    <w:p w14:paraId="5BDA2357"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w:t>
                      </w:r>
                      <w:r>
                        <w:rPr>
                          <w:rFonts w:eastAsia="맑은 고딕"/>
                          <w:color w:val="000000" w:themeColor="text1"/>
                          <w:sz w:val="22"/>
                          <w:szCs w:val="22"/>
                          <w:lang w:eastAsia="ko-KR"/>
                        </w:rPr>
                        <w:t>no repetition</w:t>
                      </w:r>
                    </w:p>
                    <w:p w14:paraId="5A8AABD4"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14EEBB16"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3</w:t>
                      </w:r>
                      <w:r w:rsidRPr="000C79F0">
                        <w:rPr>
                          <w:rFonts w:eastAsia="맑은 고딕" w:hint="eastAsia"/>
                          <w:color w:val="000000" w:themeColor="text1"/>
                          <w:sz w:val="22"/>
                          <w:szCs w:val="22"/>
                          <w:lang w:eastAsia="ko-KR"/>
                        </w:rPr>
                        <w:t xml:space="preserve"> repetitions</w:t>
                      </w:r>
                    </w:p>
                    <w:p w14:paraId="258BF104" w14:textId="77777777" w:rsidR="007E154F" w:rsidRDefault="007E154F" w:rsidP="007E154F">
                      <w:pPr>
                        <w:spacing w:after="0"/>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 xml:space="preserve">4 </w:t>
                      </w:r>
                      <w:r w:rsidRPr="000C79F0">
                        <w:rPr>
                          <w:rFonts w:eastAsia="맑은 고딕" w:hint="eastAsia"/>
                          <w:color w:val="000000" w:themeColor="text1"/>
                          <w:sz w:val="22"/>
                          <w:szCs w:val="22"/>
                          <w:lang w:eastAsia="ko-KR"/>
                        </w:rPr>
                        <w:t>repetitions</w:t>
                      </w:r>
                    </w:p>
                  </w:txbxContent>
                </v:textbox>
                <w10:anchorlock/>
              </v:shape>
            </w:pict>
          </mc:Fallback>
        </mc:AlternateContent>
      </w:r>
      <w:r>
        <w:rPr>
          <w:rFonts w:eastAsia="맑은 고딕"/>
          <w:color w:val="000000" w:themeColor="text1"/>
          <w:sz w:val="22"/>
          <w:szCs w:val="22"/>
          <w:lang w:eastAsia="ko-KR"/>
        </w:rPr>
        <w:t xml:space="preserve"> </w:t>
      </w:r>
      <w:proofErr w:type="spellStart"/>
      <w:r>
        <w:rPr>
          <w:rFonts w:eastAsia="맑은 고딕"/>
          <w:color w:val="000000" w:themeColor="text1"/>
          <w:sz w:val="22"/>
          <w:szCs w:val="22"/>
          <w:lang w:eastAsia="ko-KR"/>
        </w:rPr>
        <w:t>or</w:t>
      </w:r>
      <w:proofErr w:type="spellEnd"/>
      <w:r>
        <w:rPr>
          <w:rFonts w:eastAsia="맑은 고딕"/>
          <w:color w:val="000000" w:themeColor="text1"/>
          <w:sz w:val="22"/>
          <w:szCs w:val="22"/>
          <w:lang w:eastAsia="ko-KR"/>
        </w:rPr>
        <w:t xml:space="preserve"> </w:t>
      </w:r>
      <w:r w:rsidRPr="007E154F">
        <w:rPr>
          <w:rFonts w:eastAsia="맑은 고딕"/>
          <w:noProof/>
          <w:color w:val="000000" w:themeColor="text1"/>
          <w:sz w:val="22"/>
          <w:szCs w:val="22"/>
          <w:lang w:eastAsia="ko-KR"/>
        </w:rPr>
        <mc:AlternateContent>
          <mc:Choice Requires="wps">
            <w:drawing>
              <wp:inline distT="0" distB="0" distL="0" distR="0" wp14:anchorId="20968BB9" wp14:editId="4A7AFC2B">
                <wp:extent cx="1437640" cy="1010920"/>
                <wp:effectExtent l="0" t="0" r="10160" b="17780"/>
                <wp:docPr id="1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7640" cy="1010920"/>
                        </a:xfrm>
                        <a:prstGeom prst="rect">
                          <a:avLst/>
                        </a:prstGeom>
                        <a:solidFill>
                          <a:srgbClr val="FFFFFF"/>
                        </a:solidFill>
                        <a:ln w="9525">
                          <a:solidFill>
                            <a:srgbClr val="000000"/>
                          </a:solidFill>
                          <a:miter lim="800000"/>
                          <a:headEnd/>
                          <a:tailEnd/>
                        </a:ln>
                      </wps:spPr>
                      <wps:txbx>
                        <w:txbxContent>
                          <w:p w14:paraId="04A9FEDF"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w:t>
                            </w:r>
                            <w:r>
                              <w:rPr>
                                <w:rFonts w:eastAsia="맑은 고딕"/>
                                <w:color w:val="000000" w:themeColor="text1"/>
                                <w:sz w:val="22"/>
                                <w:szCs w:val="22"/>
                                <w:lang w:eastAsia="ko-KR"/>
                              </w:rPr>
                              <w:t>no repetition</w:t>
                            </w:r>
                          </w:p>
                          <w:p w14:paraId="08A37161"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01414AD8"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4</w:t>
                            </w:r>
                            <w:r w:rsidRPr="000C79F0">
                              <w:rPr>
                                <w:rFonts w:eastAsia="맑은 고딕" w:hint="eastAsia"/>
                                <w:color w:val="000000" w:themeColor="text1"/>
                                <w:sz w:val="22"/>
                                <w:szCs w:val="22"/>
                                <w:lang w:eastAsia="ko-KR"/>
                              </w:rPr>
                              <w:t xml:space="preserve"> repetitions</w:t>
                            </w:r>
                          </w:p>
                          <w:p w14:paraId="40E0E136" w14:textId="77777777" w:rsidR="007E154F" w:rsidRDefault="007E154F" w:rsidP="007E154F">
                            <w:pPr>
                              <w:spacing w:after="0"/>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 xml:space="preserve">8 </w:t>
                            </w:r>
                            <w:r w:rsidRPr="000C79F0">
                              <w:rPr>
                                <w:rFonts w:eastAsia="맑은 고딕" w:hint="eastAsia"/>
                                <w:color w:val="000000" w:themeColor="text1"/>
                                <w:sz w:val="22"/>
                                <w:szCs w:val="22"/>
                                <w:lang w:eastAsia="ko-KR"/>
                              </w:rPr>
                              <w:t>repetitions</w:t>
                            </w:r>
                          </w:p>
                        </w:txbxContent>
                      </wps:txbx>
                      <wps:bodyPr rot="0" vert="horz" wrap="square" lIns="91440" tIns="45720" rIns="91440" bIns="45720" anchor="t" anchorCtr="0">
                        <a:noAutofit/>
                      </wps:bodyPr>
                    </wps:wsp>
                  </a:graphicData>
                </a:graphic>
              </wp:inline>
            </w:drawing>
          </mc:Choice>
          <mc:Fallback>
            <w:pict>
              <v:shape w14:anchorId="20968BB9" id="_x0000_s1028" type="#_x0000_t202" style="width:113.2pt;height:7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">
                <v:textbox>
                  <w:txbxContent>
                    <w:p w14:paraId="04A9FEDF"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w:t>
                      </w:r>
                      <w:r>
                        <w:rPr>
                          <w:rFonts w:eastAsia="맑은 고딕"/>
                          <w:color w:val="000000" w:themeColor="text1"/>
                          <w:sz w:val="22"/>
                          <w:szCs w:val="22"/>
                          <w:lang w:eastAsia="ko-KR"/>
                        </w:rPr>
                        <w:t>no repetition</w:t>
                      </w:r>
                    </w:p>
                    <w:p w14:paraId="08A37161"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01414AD8" w14:textId="77777777" w:rsidR="007E154F" w:rsidRPr="000C79F0" w:rsidRDefault="007E154F" w:rsidP="007E154F">
                      <w:pPr>
                        <w:spacing w:after="0"/>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4</w:t>
                      </w:r>
                      <w:r w:rsidRPr="000C79F0">
                        <w:rPr>
                          <w:rFonts w:eastAsia="맑은 고딕" w:hint="eastAsia"/>
                          <w:color w:val="000000" w:themeColor="text1"/>
                          <w:sz w:val="22"/>
                          <w:szCs w:val="22"/>
                          <w:lang w:eastAsia="ko-KR"/>
                        </w:rPr>
                        <w:t xml:space="preserve"> repetitions</w:t>
                      </w:r>
                    </w:p>
                    <w:p w14:paraId="40E0E136" w14:textId="77777777" w:rsidR="007E154F" w:rsidRDefault="007E154F" w:rsidP="007E154F">
                      <w:pPr>
                        <w:spacing w:after="0"/>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w:t>
                      </w:r>
                      <w:r>
                        <w:rPr>
                          <w:rFonts w:eastAsia="맑은 고딕"/>
                          <w:color w:val="000000" w:themeColor="text1"/>
                          <w:sz w:val="22"/>
                          <w:szCs w:val="22"/>
                          <w:lang w:eastAsia="ko-KR"/>
                        </w:rPr>
                        <w:t xml:space="preserve">8 </w:t>
                      </w:r>
                      <w:r w:rsidRPr="000C79F0">
                        <w:rPr>
                          <w:rFonts w:eastAsia="맑은 고딕" w:hint="eastAsia"/>
                          <w:color w:val="000000" w:themeColor="text1"/>
                          <w:sz w:val="22"/>
                          <w:szCs w:val="22"/>
                          <w:lang w:eastAsia="ko-KR"/>
                        </w:rPr>
                        <w:t>repetitions</w:t>
                      </w:r>
                    </w:p>
                  </w:txbxContent>
                </v:textbox>
                <w10:anchorlock/>
              </v:shape>
            </w:pict>
          </mc:Fallback>
        </mc:AlternateContent>
      </w:r>
      <w:r w:rsidRPr="007E154F">
        <w:rPr>
          <w:rFonts w:eastAsia="맑은 고딕"/>
          <w:color w:val="000000" w:themeColor="text1"/>
          <w:sz w:val="22"/>
          <w:szCs w:val="22"/>
          <w:lang w:eastAsia="ko-KR"/>
        </w:rPr>
        <w:t>.</w:t>
      </w:r>
    </w:p>
    <w:p w14:paraId="43F4B864" w14:textId="75570524" w:rsidR="00DF14A0" w:rsidRPr="00DF14A0" w:rsidRDefault="00DF14A0" w:rsidP="00DF14A0">
      <w:pPr>
        <w:spacing w:after="0"/>
        <w:ind w:right="-99"/>
        <w:jc w:val="both"/>
        <w:rPr>
          <w:b/>
          <w:i/>
          <w:iCs/>
          <w:color w:val="000000" w:themeColor="text1"/>
          <w:sz w:val="22"/>
          <w:szCs w:val="22"/>
          <w:lang w:eastAsia="ko-KR"/>
        </w:rPr>
      </w:pPr>
      <w:bookmarkStart w:id="11" w:name="_Ref197636802"/>
      <w:r w:rsidRPr="00C2233E">
        <w:rPr>
          <w:b/>
          <w:i/>
          <w:iCs/>
          <w:color w:val="000000" w:themeColor="text1"/>
          <w:sz w:val="22"/>
          <w:szCs w:val="22"/>
          <w:lang w:eastAsia="ko-KR"/>
        </w:rPr>
        <w:lastRenderedPageBreak/>
        <w:t xml:space="preserve">Proposal </w:t>
      </w:r>
      <w:r w:rsidRPr="00C2233E">
        <w:rPr>
          <w:b/>
          <w:i/>
          <w:iCs/>
          <w:color w:val="000000" w:themeColor="text1"/>
          <w:sz w:val="22"/>
          <w:szCs w:val="22"/>
          <w:lang w:eastAsia="ko-KR"/>
        </w:rPr>
        <w:fldChar w:fldCharType="begin"/>
      </w:r>
      <w:r w:rsidRPr="00C2233E">
        <w:rPr>
          <w:b/>
          <w:i/>
          <w:iCs/>
          <w:color w:val="000000" w:themeColor="text1"/>
          <w:sz w:val="22"/>
          <w:szCs w:val="22"/>
          <w:lang w:eastAsia="ko-KR"/>
        </w:rPr>
        <w:instrText xml:space="preserve"> SEQ Proposal \* ARABIC </w:instrText>
      </w:r>
      <w:r w:rsidRPr="00C2233E">
        <w:rPr>
          <w:b/>
          <w:i/>
          <w:iCs/>
          <w:color w:val="000000" w:themeColor="text1"/>
          <w:sz w:val="22"/>
          <w:szCs w:val="22"/>
          <w:lang w:eastAsia="ko-KR"/>
        </w:rPr>
        <w:fldChar w:fldCharType="separate"/>
      </w:r>
      <w:r w:rsidR="003D17F3">
        <w:rPr>
          <w:b/>
          <w:i/>
          <w:iCs/>
          <w:noProof/>
          <w:color w:val="000000" w:themeColor="text1"/>
          <w:sz w:val="22"/>
          <w:szCs w:val="22"/>
          <w:lang w:eastAsia="ko-KR"/>
        </w:rPr>
        <w:t>3</w:t>
      </w:r>
      <w:r w:rsidRPr="00C2233E">
        <w:rPr>
          <w:b/>
          <w:i/>
          <w:iCs/>
          <w:color w:val="000000" w:themeColor="text1"/>
          <w:sz w:val="22"/>
          <w:szCs w:val="22"/>
          <w:lang w:eastAsia="ko-KR"/>
        </w:rPr>
        <w:fldChar w:fldCharType="end"/>
      </w:r>
      <w:r w:rsidRPr="00C2233E">
        <w:rPr>
          <w:b/>
          <w:i/>
          <w:iCs/>
          <w:color w:val="000000" w:themeColor="text1"/>
          <w:sz w:val="22"/>
          <w:szCs w:val="22"/>
          <w:lang w:eastAsia="ko-KR"/>
        </w:rPr>
        <w:t xml:space="preserve">: </w:t>
      </w:r>
      <w:r w:rsidRPr="00DF14A0">
        <w:rPr>
          <w:b/>
          <w:i/>
          <w:iCs/>
          <w:color w:val="000000" w:themeColor="text1"/>
          <w:sz w:val="22"/>
          <w:szCs w:val="22"/>
          <w:lang w:eastAsia="ko-KR"/>
        </w:rPr>
        <w:t xml:space="preserve">RAN1 to </w:t>
      </w:r>
      <w:r w:rsidRPr="00C2233E">
        <w:rPr>
          <w:b/>
          <w:i/>
          <w:iCs/>
          <w:color w:val="000000" w:themeColor="text1"/>
          <w:sz w:val="22"/>
          <w:szCs w:val="22"/>
          <w:lang w:eastAsia="ko-KR"/>
        </w:rPr>
        <w:t>us</w:t>
      </w:r>
      <w:r>
        <w:rPr>
          <w:b/>
          <w:i/>
          <w:iCs/>
          <w:color w:val="000000" w:themeColor="text1"/>
          <w:sz w:val="22"/>
          <w:szCs w:val="22"/>
          <w:lang w:eastAsia="ko-KR"/>
        </w:rPr>
        <w:t>e</w:t>
      </w:r>
      <w:r w:rsidRPr="00C2233E">
        <w:rPr>
          <w:b/>
          <w:i/>
          <w:iCs/>
          <w:color w:val="000000" w:themeColor="text1"/>
          <w:sz w:val="22"/>
          <w:szCs w:val="22"/>
          <w:lang w:eastAsia="ko-KR"/>
        </w:rPr>
        <w:t xml:space="preserve"> </w:t>
      </w:r>
      <w:r w:rsidRPr="00DF14A0">
        <w:rPr>
          <w:b/>
          <w:i/>
          <w:iCs/>
          <w:color w:val="000000" w:themeColor="text1"/>
          <w:sz w:val="22"/>
          <w:szCs w:val="22"/>
          <w:lang w:eastAsia="ko-KR"/>
        </w:rPr>
        <w:t>a field of PDCCH- DCI Format 1_0 to indicate the number of UE specific PDSCH with Msg4 repetition</w:t>
      </w:r>
      <w:r>
        <w:rPr>
          <w:b/>
          <w:i/>
          <w:iCs/>
          <w:color w:val="000000" w:themeColor="text1"/>
          <w:sz w:val="22"/>
          <w:szCs w:val="22"/>
          <w:lang w:eastAsia="ko-KR"/>
        </w:rPr>
        <w:t>.</w:t>
      </w:r>
      <w:bookmarkEnd w:id="11"/>
      <w:r>
        <w:rPr>
          <w:b/>
          <w:i/>
          <w:iCs/>
          <w:color w:val="000000" w:themeColor="text1"/>
          <w:sz w:val="22"/>
          <w:szCs w:val="22"/>
          <w:lang w:eastAsia="ko-KR"/>
        </w:rPr>
        <w:t xml:space="preserve"> </w:t>
      </w:r>
    </w:p>
    <w:p w14:paraId="1E55E982" w14:textId="60EBDD4B" w:rsidR="00090727" w:rsidRPr="002657B6" w:rsidRDefault="00090727" w:rsidP="0017548E">
      <w:pPr>
        <w:spacing w:after="0"/>
        <w:ind w:firstLineChars="50" w:firstLine="110"/>
        <w:jc w:val="both"/>
        <w:rPr>
          <w:rFonts w:eastAsia="맑은 고딕"/>
          <w:color w:val="000000" w:themeColor="text1"/>
          <w:sz w:val="22"/>
          <w:szCs w:val="22"/>
          <w:lang w:eastAsia="ko-KR"/>
        </w:rPr>
      </w:pPr>
    </w:p>
    <w:p w14:paraId="53956182" w14:textId="24CA9B35" w:rsidR="00090727" w:rsidRDefault="00090727" w:rsidP="0017548E">
      <w:pPr>
        <w:spacing w:after="0"/>
        <w:ind w:firstLineChars="50" w:firstLine="110"/>
        <w:jc w:val="both"/>
        <w:rPr>
          <w:rFonts w:eastAsia="맑은 고딕"/>
          <w:color w:val="000000" w:themeColor="text1"/>
          <w:sz w:val="22"/>
          <w:szCs w:val="22"/>
          <w:lang w:eastAsia="ko-KR"/>
        </w:rPr>
      </w:pPr>
    </w:p>
    <w:p w14:paraId="12A096AC" w14:textId="77777777" w:rsidR="00090727" w:rsidRDefault="00090727" w:rsidP="0017548E">
      <w:pPr>
        <w:spacing w:after="0"/>
        <w:ind w:firstLineChars="50" w:firstLine="110"/>
        <w:jc w:val="both"/>
        <w:rPr>
          <w:rFonts w:eastAsia="맑은 고딕"/>
          <w:color w:val="000000" w:themeColor="text1"/>
          <w:sz w:val="22"/>
          <w:szCs w:val="22"/>
          <w:lang w:eastAsia="ko-KR"/>
        </w:rPr>
      </w:pPr>
    </w:p>
    <w:p w14:paraId="78B5E1F2" w14:textId="2A784397" w:rsidR="006778F2" w:rsidRPr="007867CB" w:rsidRDefault="00FA38DD" w:rsidP="006778F2">
      <w:pPr>
        <w:pStyle w:val="3"/>
        <w:rPr>
          <w:rFonts w:ascii="Times New Roman" w:hAnsi="Times New Roman"/>
          <w:b/>
          <w:bCs/>
          <w:sz w:val="24"/>
          <w:szCs w:val="24"/>
        </w:rPr>
      </w:pPr>
      <w:r>
        <w:rPr>
          <w:rFonts w:ascii="Times New Roman" w:hAnsi="Times New Roman"/>
          <w:b/>
          <w:bCs/>
          <w:sz w:val="24"/>
          <w:szCs w:val="24"/>
        </w:rPr>
        <w:t xml:space="preserve">Method and </w:t>
      </w:r>
      <w:proofErr w:type="spellStart"/>
      <w:r>
        <w:rPr>
          <w:rFonts w:ascii="Times New Roman" w:hAnsi="Times New Roman"/>
          <w:b/>
          <w:bCs/>
          <w:sz w:val="24"/>
          <w:szCs w:val="24"/>
        </w:rPr>
        <w:t>s</w:t>
      </w:r>
      <w:r w:rsidR="006778F2">
        <w:rPr>
          <w:rFonts w:ascii="Times New Roman" w:hAnsi="Times New Roman"/>
          <w:b/>
          <w:bCs/>
          <w:sz w:val="24"/>
          <w:szCs w:val="24"/>
        </w:rPr>
        <w:t>ignaling</w:t>
      </w:r>
      <w:proofErr w:type="spellEnd"/>
      <w:r w:rsidR="006778F2">
        <w:rPr>
          <w:rFonts w:ascii="Times New Roman" w:hAnsi="Times New Roman"/>
          <w:b/>
          <w:bCs/>
          <w:sz w:val="24"/>
          <w:szCs w:val="24"/>
        </w:rPr>
        <w:t xml:space="preserve"> for </w:t>
      </w:r>
      <w:r>
        <w:rPr>
          <w:rFonts w:ascii="Times New Roman" w:hAnsi="Times New Roman"/>
          <w:b/>
          <w:bCs/>
          <w:sz w:val="24"/>
          <w:szCs w:val="24"/>
        </w:rPr>
        <w:t>triggering condition</w:t>
      </w:r>
      <w:r w:rsidR="006723CD">
        <w:rPr>
          <w:rFonts w:ascii="Times New Roman" w:hAnsi="Times New Roman"/>
          <w:b/>
          <w:bCs/>
          <w:sz w:val="24"/>
          <w:szCs w:val="24"/>
        </w:rPr>
        <w:t xml:space="preserve"> and</w:t>
      </w:r>
      <w:r>
        <w:rPr>
          <w:rFonts w:ascii="Times New Roman" w:hAnsi="Times New Roman"/>
          <w:b/>
          <w:bCs/>
          <w:sz w:val="24"/>
          <w:szCs w:val="24"/>
        </w:rPr>
        <w:t xml:space="preserve"> UE capability report</w:t>
      </w:r>
      <w:r w:rsidR="005451DE">
        <w:rPr>
          <w:rFonts w:ascii="Times New Roman" w:hAnsi="Times New Roman"/>
          <w:b/>
          <w:bCs/>
          <w:sz w:val="24"/>
          <w:szCs w:val="24"/>
        </w:rPr>
        <w:t xml:space="preserve"> </w:t>
      </w:r>
      <w:r w:rsidR="006778F2">
        <w:rPr>
          <w:rFonts w:ascii="Times New Roman" w:hAnsi="Times New Roman"/>
          <w:b/>
          <w:bCs/>
          <w:sz w:val="24"/>
          <w:szCs w:val="24"/>
        </w:rPr>
        <w:t xml:space="preserve"> </w:t>
      </w:r>
      <w:r w:rsidR="006778F2" w:rsidRPr="007867CB">
        <w:rPr>
          <w:rFonts w:ascii="Times New Roman" w:hAnsi="Times New Roman"/>
          <w:b/>
          <w:bCs/>
          <w:sz w:val="24"/>
          <w:szCs w:val="24"/>
        </w:rPr>
        <w:t xml:space="preserve"> </w:t>
      </w:r>
    </w:p>
    <w:p w14:paraId="4BC26E22" w14:textId="77777777" w:rsidR="006778F2" w:rsidRDefault="006778F2" w:rsidP="0017548E">
      <w:pPr>
        <w:spacing w:after="0"/>
        <w:ind w:firstLineChars="50" w:firstLine="110"/>
        <w:jc w:val="both"/>
        <w:rPr>
          <w:rFonts w:eastAsia="맑은 고딕"/>
          <w:color w:val="000000" w:themeColor="text1"/>
          <w:sz w:val="22"/>
          <w:szCs w:val="22"/>
          <w:lang w:eastAsia="ko-KR"/>
        </w:rPr>
      </w:pPr>
    </w:p>
    <w:p w14:paraId="5A61F088" w14:textId="6BD68108" w:rsidR="003706CA" w:rsidRDefault="00CE27B0" w:rsidP="00504BB5">
      <w:pPr>
        <w:spacing w:after="0"/>
        <w:ind w:firstLineChars="50" w:firstLine="110"/>
        <w:jc w:val="both"/>
        <w:rPr>
          <w:rFonts w:eastAsia="맑은 고딕"/>
          <w:color w:val="000000" w:themeColor="text1"/>
          <w:sz w:val="22"/>
          <w:szCs w:val="22"/>
          <w:lang w:eastAsia="ko-KR"/>
        </w:rPr>
      </w:pPr>
      <w:r w:rsidRPr="0013695D">
        <w:rPr>
          <w:rFonts w:eastAsia="맑은 고딕"/>
          <w:color w:val="000000" w:themeColor="text1"/>
          <w:sz w:val="22"/>
          <w:szCs w:val="22"/>
          <w:lang w:eastAsia="ko-KR"/>
        </w:rPr>
        <w:t xml:space="preserve">For signaling how to </w:t>
      </w:r>
      <w:r w:rsidR="00A47F74" w:rsidRPr="0013695D">
        <w:rPr>
          <w:rFonts w:eastAsia="맑은 고딕"/>
          <w:color w:val="000000" w:themeColor="text1"/>
          <w:sz w:val="22"/>
          <w:szCs w:val="22"/>
          <w:lang w:eastAsia="ko-KR"/>
        </w:rPr>
        <w:t xml:space="preserve">initiate </w:t>
      </w:r>
      <w:r w:rsidRPr="0013695D">
        <w:rPr>
          <w:rFonts w:eastAsia="맑은 고딕"/>
          <w:color w:val="000000" w:themeColor="text1"/>
          <w:sz w:val="22"/>
          <w:szCs w:val="22"/>
          <w:lang w:eastAsia="ko-KR"/>
        </w:rPr>
        <w:t xml:space="preserve">the </w:t>
      </w:r>
      <w:r w:rsidR="0055500C" w:rsidRPr="0013695D">
        <w:rPr>
          <w:rFonts w:eastAsia="맑은 고딕"/>
          <w:color w:val="000000" w:themeColor="text1"/>
          <w:sz w:val="22"/>
          <w:szCs w:val="22"/>
          <w:lang w:eastAsia="ko-KR"/>
        </w:rPr>
        <w:t xml:space="preserve">repetitions of PDSCH with Msg4, </w:t>
      </w:r>
      <w:r w:rsidR="004C0B1D" w:rsidRPr="0013695D">
        <w:rPr>
          <w:rFonts w:eastAsia="맑은 고딕"/>
          <w:color w:val="000000" w:themeColor="text1"/>
          <w:sz w:val="22"/>
          <w:szCs w:val="22"/>
          <w:lang w:eastAsia="ko-KR"/>
        </w:rPr>
        <w:t>RSRP</w:t>
      </w:r>
      <w:r w:rsidR="004C0B1D">
        <w:rPr>
          <w:rFonts w:eastAsia="맑은 고딕"/>
          <w:color w:val="000000" w:themeColor="text1"/>
          <w:sz w:val="22"/>
          <w:szCs w:val="22"/>
          <w:lang w:eastAsia="ko-KR"/>
        </w:rPr>
        <w:t xml:space="preserve"> based </w:t>
      </w:r>
      <w:r w:rsidR="00504BB5">
        <w:rPr>
          <w:rFonts w:eastAsia="맑은 고딕"/>
          <w:color w:val="000000" w:themeColor="text1"/>
          <w:sz w:val="22"/>
          <w:szCs w:val="22"/>
          <w:lang w:eastAsia="ko-KR"/>
        </w:rPr>
        <w:t xml:space="preserve">scheme can be considered. </w:t>
      </w:r>
      <w:r w:rsidR="000C79F0" w:rsidRPr="0013695D">
        <w:rPr>
          <w:rFonts w:eastAsia="맑은 고딕"/>
          <w:color w:val="000000" w:themeColor="text1"/>
          <w:sz w:val="22"/>
          <w:szCs w:val="22"/>
          <w:lang w:eastAsia="ko-KR"/>
        </w:rPr>
        <w:t xml:space="preserve">UE can assess whether Msg4 repetition transmission is required by measuring the received signal strength and informing the </w:t>
      </w:r>
      <w:proofErr w:type="spellStart"/>
      <w:r w:rsidR="009D2BCA" w:rsidRPr="0013695D">
        <w:rPr>
          <w:rFonts w:eastAsia="맑은 고딕"/>
          <w:color w:val="000000" w:themeColor="text1"/>
          <w:sz w:val="22"/>
          <w:szCs w:val="22"/>
          <w:lang w:eastAsia="ko-KR"/>
        </w:rPr>
        <w:t>gNB</w:t>
      </w:r>
      <w:proofErr w:type="spellEnd"/>
      <w:r w:rsidR="000C79F0" w:rsidRPr="0013695D">
        <w:rPr>
          <w:rFonts w:eastAsia="맑은 고딕"/>
          <w:color w:val="000000" w:themeColor="text1"/>
          <w:sz w:val="22"/>
          <w:szCs w:val="22"/>
          <w:lang w:eastAsia="ko-KR"/>
        </w:rPr>
        <w:t xml:space="preserve"> accordingly:</w:t>
      </w:r>
      <w:r w:rsidR="00981AD7" w:rsidRPr="0013695D">
        <w:rPr>
          <w:rFonts w:eastAsia="맑은 고딕"/>
          <w:color w:val="000000" w:themeColor="text1"/>
          <w:sz w:val="22"/>
          <w:szCs w:val="22"/>
          <w:lang w:eastAsia="ko-KR"/>
        </w:rPr>
        <w:t xml:space="preserve"> </w:t>
      </w:r>
      <w:r w:rsidR="000C79F0" w:rsidRPr="0013695D">
        <w:rPr>
          <w:rFonts w:eastAsia="맑은 고딕"/>
          <w:color w:val="000000" w:themeColor="text1"/>
          <w:sz w:val="22"/>
          <w:szCs w:val="22"/>
          <w:lang w:eastAsia="ko-KR"/>
        </w:rPr>
        <w:t xml:space="preserve">Before transmitting Msg1, the UE can measure the RSRP of the received SSB signals and compare the measured RSRP with a predefined or dynamically configured RSRP threshold. If the measured RSRP falls below the threshold, the UE can implicitly or explicitly request Msg4 repetition transmission from the </w:t>
      </w:r>
      <w:proofErr w:type="spellStart"/>
      <w:r w:rsidR="0097776E" w:rsidRPr="0013695D">
        <w:rPr>
          <w:rFonts w:eastAsia="맑은 고딕"/>
          <w:color w:val="000000" w:themeColor="text1"/>
          <w:sz w:val="22"/>
          <w:szCs w:val="22"/>
          <w:lang w:eastAsia="ko-KR"/>
        </w:rPr>
        <w:t>gNB</w:t>
      </w:r>
      <w:proofErr w:type="spellEnd"/>
      <w:r w:rsidR="000C79F0" w:rsidRPr="0013695D">
        <w:rPr>
          <w:rFonts w:eastAsia="맑은 고딕"/>
          <w:color w:val="000000" w:themeColor="text1"/>
          <w:sz w:val="22"/>
          <w:szCs w:val="22"/>
          <w:lang w:eastAsia="ko-KR"/>
        </w:rPr>
        <w:t>.</w:t>
      </w:r>
      <w:r w:rsidR="00981AD7" w:rsidRPr="0013695D">
        <w:rPr>
          <w:rFonts w:eastAsia="맑은 고딕"/>
          <w:color w:val="000000" w:themeColor="text1"/>
          <w:sz w:val="22"/>
          <w:szCs w:val="22"/>
          <w:lang w:eastAsia="ko-KR"/>
        </w:rPr>
        <w:t xml:space="preserve"> </w:t>
      </w:r>
      <w:r w:rsidR="00A00073">
        <w:rPr>
          <w:rFonts w:eastAsia="맑은 고딕"/>
          <w:color w:val="000000" w:themeColor="text1"/>
          <w:sz w:val="22"/>
          <w:szCs w:val="22"/>
          <w:lang w:eastAsia="ko-KR"/>
        </w:rPr>
        <w:t xml:space="preserve">UE can </w:t>
      </w:r>
      <w:r w:rsidR="00A00073" w:rsidRPr="00A00073">
        <w:rPr>
          <w:rFonts w:eastAsia="맑은 고딕"/>
          <w:color w:val="000000" w:themeColor="text1"/>
          <w:sz w:val="22"/>
          <w:szCs w:val="22"/>
          <w:lang w:eastAsia="ko-KR"/>
        </w:rPr>
        <w:t xml:space="preserve">additionally </w:t>
      </w:r>
      <w:r w:rsidR="00A00073">
        <w:rPr>
          <w:rFonts w:eastAsia="맑은 고딕"/>
          <w:color w:val="000000" w:themeColor="text1"/>
          <w:sz w:val="22"/>
          <w:szCs w:val="22"/>
          <w:lang w:eastAsia="ko-KR"/>
        </w:rPr>
        <w:t xml:space="preserve">utilize </w:t>
      </w:r>
      <w:r w:rsidR="00A00073" w:rsidRPr="00A00073">
        <w:rPr>
          <w:rFonts w:eastAsia="맑은 고딕"/>
          <w:color w:val="000000" w:themeColor="text1"/>
          <w:sz w:val="22"/>
          <w:szCs w:val="22"/>
          <w:lang w:eastAsia="ko-KR"/>
        </w:rPr>
        <w:t>SIB1</w:t>
      </w:r>
      <w:r w:rsidR="00A00073">
        <w:rPr>
          <w:rFonts w:eastAsia="맑은 고딕"/>
          <w:color w:val="000000" w:themeColor="text1"/>
          <w:sz w:val="22"/>
          <w:szCs w:val="22"/>
          <w:lang w:eastAsia="ko-KR"/>
        </w:rPr>
        <w:t>/</w:t>
      </w:r>
      <w:r w:rsidR="00A00073" w:rsidRPr="00A00073">
        <w:rPr>
          <w:rFonts w:eastAsia="맑은 고딕"/>
          <w:color w:val="000000" w:themeColor="text1"/>
          <w:sz w:val="22"/>
          <w:szCs w:val="22"/>
          <w:lang w:eastAsia="ko-KR"/>
        </w:rPr>
        <w:t xml:space="preserve">SIB19 </w:t>
      </w:r>
      <w:r w:rsidR="00A00073">
        <w:rPr>
          <w:rFonts w:eastAsia="맑은 고딕"/>
          <w:color w:val="000000" w:themeColor="text1"/>
          <w:sz w:val="22"/>
          <w:szCs w:val="22"/>
          <w:lang w:eastAsia="ko-KR"/>
        </w:rPr>
        <w:t xml:space="preserve">and/or </w:t>
      </w:r>
      <w:r w:rsidR="00A00073" w:rsidRPr="0013695D">
        <w:rPr>
          <w:rFonts w:eastAsia="맑은 고딕"/>
          <w:color w:val="000000" w:themeColor="text1"/>
          <w:sz w:val="22"/>
          <w:szCs w:val="22"/>
          <w:lang w:eastAsia="ko-KR"/>
        </w:rPr>
        <w:t xml:space="preserve">Msg2 RAR </w:t>
      </w:r>
      <w:r w:rsidR="00A00073" w:rsidRPr="00A00073">
        <w:rPr>
          <w:rFonts w:eastAsia="맑은 고딕"/>
          <w:color w:val="000000" w:themeColor="text1"/>
          <w:sz w:val="22"/>
          <w:szCs w:val="22"/>
          <w:lang w:eastAsia="ko-KR"/>
        </w:rPr>
        <w:t>to assess the RSRP of the received signal.</w:t>
      </w:r>
    </w:p>
    <w:p w14:paraId="3D2ABD17" w14:textId="77777777" w:rsidR="003706CA" w:rsidRDefault="003706CA" w:rsidP="000A0F3A">
      <w:pPr>
        <w:spacing w:after="0"/>
        <w:jc w:val="both"/>
        <w:rPr>
          <w:rFonts w:eastAsia="맑은 고딕"/>
          <w:color w:val="000000" w:themeColor="text1"/>
          <w:sz w:val="22"/>
          <w:szCs w:val="22"/>
          <w:lang w:eastAsia="ko-KR"/>
        </w:rPr>
      </w:pPr>
    </w:p>
    <w:p w14:paraId="3CFCFA07" w14:textId="5776FE5D" w:rsidR="00592E49" w:rsidRPr="0013695D" w:rsidRDefault="00592E49" w:rsidP="004261BF">
      <w:pPr>
        <w:spacing w:after="0"/>
        <w:rPr>
          <w:rFonts w:eastAsia="맑은 고딕"/>
          <w:color w:val="000000" w:themeColor="text1"/>
          <w:sz w:val="22"/>
          <w:szCs w:val="22"/>
          <w:lang w:eastAsia="ko-KR"/>
        </w:rPr>
      </w:pPr>
      <w:bookmarkStart w:id="12" w:name="_Ref194021176"/>
      <w:r w:rsidRPr="0013695D">
        <w:rPr>
          <w:b/>
          <w:i/>
          <w:iCs/>
          <w:color w:val="000000" w:themeColor="text1"/>
          <w:sz w:val="22"/>
          <w:szCs w:val="22"/>
          <w:lang w:eastAsia="ko-KR"/>
        </w:rPr>
        <w:t xml:space="preserve">Proposal </w:t>
      </w:r>
      <w:r w:rsidRPr="0013695D">
        <w:rPr>
          <w:b/>
          <w:i/>
          <w:iCs/>
          <w:color w:val="000000" w:themeColor="text1"/>
          <w:sz w:val="22"/>
          <w:szCs w:val="22"/>
          <w:lang w:eastAsia="ko-KR"/>
        </w:rPr>
        <w:fldChar w:fldCharType="begin"/>
      </w:r>
      <w:r w:rsidRPr="0013695D">
        <w:rPr>
          <w:b/>
          <w:i/>
          <w:iCs/>
          <w:color w:val="000000" w:themeColor="text1"/>
          <w:sz w:val="22"/>
          <w:szCs w:val="22"/>
          <w:lang w:eastAsia="ko-KR"/>
        </w:rPr>
        <w:instrText xml:space="preserve"> SEQ Proposal \* ARABIC </w:instrText>
      </w:r>
      <w:r w:rsidRPr="0013695D">
        <w:rPr>
          <w:b/>
          <w:i/>
          <w:iCs/>
          <w:color w:val="000000" w:themeColor="text1"/>
          <w:sz w:val="22"/>
          <w:szCs w:val="22"/>
          <w:lang w:eastAsia="ko-KR"/>
        </w:rPr>
        <w:fldChar w:fldCharType="separate"/>
      </w:r>
      <w:r w:rsidR="003D17F3">
        <w:rPr>
          <w:b/>
          <w:i/>
          <w:iCs/>
          <w:noProof/>
          <w:color w:val="000000" w:themeColor="text1"/>
          <w:sz w:val="22"/>
          <w:szCs w:val="22"/>
          <w:lang w:eastAsia="ko-KR"/>
        </w:rPr>
        <w:t>4</w:t>
      </w:r>
      <w:r w:rsidRPr="0013695D">
        <w:rPr>
          <w:b/>
          <w:i/>
          <w:iCs/>
          <w:color w:val="000000" w:themeColor="text1"/>
          <w:sz w:val="22"/>
          <w:szCs w:val="22"/>
          <w:lang w:eastAsia="ko-KR"/>
        </w:rPr>
        <w:fldChar w:fldCharType="end"/>
      </w:r>
      <w:r w:rsidRPr="0013695D">
        <w:rPr>
          <w:b/>
          <w:i/>
          <w:iCs/>
          <w:color w:val="000000" w:themeColor="text1"/>
          <w:sz w:val="22"/>
          <w:szCs w:val="22"/>
          <w:lang w:eastAsia="ko-KR"/>
        </w:rPr>
        <w:t xml:space="preserve">: RAN1 to </w:t>
      </w:r>
      <w:r w:rsidR="000A0F3A" w:rsidRPr="0013695D">
        <w:rPr>
          <w:b/>
          <w:i/>
          <w:iCs/>
          <w:color w:val="000000" w:themeColor="text1"/>
          <w:sz w:val="22"/>
          <w:szCs w:val="22"/>
          <w:lang w:eastAsia="ko-KR"/>
        </w:rPr>
        <w:t>consider</w:t>
      </w:r>
      <w:r w:rsidR="00CE2EA6" w:rsidRPr="0013695D">
        <w:rPr>
          <w:b/>
          <w:i/>
          <w:iCs/>
          <w:color w:val="000000" w:themeColor="text1"/>
          <w:sz w:val="22"/>
          <w:szCs w:val="22"/>
          <w:lang w:eastAsia="ko-KR"/>
        </w:rPr>
        <w:t xml:space="preserve"> the RSRP</w:t>
      </w:r>
      <w:r w:rsidR="00981AD7" w:rsidRPr="0013695D">
        <w:rPr>
          <w:b/>
          <w:i/>
          <w:iCs/>
          <w:color w:val="000000" w:themeColor="text1"/>
          <w:sz w:val="22"/>
          <w:szCs w:val="22"/>
          <w:lang w:eastAsia="ko-KR"/>
        </w:rPr>
        <w:t xml:space="preserve"> measuring and threshold-</w:t>
      </w:r>
      <w:r w:rsidR="00CE2EA6" w:rsidRPr="0013695D">
        <w:rPr>
          <w:b/>
          <w:i/>
          <w:iCs/>
          <w:color w:val="000000" w:themeColor="text1"/>
          <w:sz w:val="22"/>
          <w:szCs w:val="22"/>
          <w:lang w:eastAsia="ko-KR"/>
        </w:rPr>
        <w:t xml:space="preserve">based </w:t>
      </w:r>
      <w:r w:rsidR="00506505" w:rsidRPr="0013695D">
        <w:rPr>
          <w:b/>
          <w:i/>
          <w:iCs/>
          <w:color w:val="000000" w:themeColor="text1"/>
          <w:sz w:val="22"/>
          <w:szCs w:val="22"/>
          <w:lang w:eastAsia="ko-KR"/>
        </w:rPr>
        <w:t>reporting</w:t>
      </w:r>
      <w:r w:rsidR="00981AD7" w:rsidRPr="0013695D">
        <w:rPr>
          <w:b/>
          <w:i/>
          <w:iCs/>
          <w:color w:val="000000" w:themeColor="text1"/>
          <w:sz w:val="22"/>
          <w:szCs w:val="22"/>
          <w:lang w:eastAsia="ko-KR"/>
        </w:rPr>
        <w:t xml:space="preserve"> </w:t>
      </w:r>
      <w:r w:rsidR="00506505" w:rsidRPr="0013695D">
        <w:rPr>
          <w:b/>
          <w:i/>
          <w:iCs/>
          <w:color w:val="000000" w:themeColor="text1"/>
          <w:sz w:val="22"/>
          <w:szCs w:val="22"/>
          <w:lang w:eastAsia="ko-KR"/>
        </w:rPr>
        <w:t>for UE request/capability reporting for Msg4 PDSCH repetition transmission</w:t>
      </w:r>
      <w:r w:rsidR="00F01963" w:rsidRPr="0013695D">
        <w:rPr>
          <w:b/>
          <w:i/>
          <w:iCs/>
          <w:color w:val="000000" w:themeColor="text1"/>
          <w:sz w:val="22"/>
          <w:szCs w:val="22"/>
          <w:lang w:eastAsia="ko-KR"/>
        </w:rPr>
        <w:t>.</w:t>
      </w:r>
      <w:bookmarkEnd w:id="12"/>
    </w:p>
    <w:p w14:paraId="78E50D64" w14:textId="14ED9BF4" w:rsidR="004261BF" w:rsidRPr="00593BC2" w:rsidRDefault="004261BF" w:rsidP="00593BC2">
      <w:pPr>
        <w:spacing w:after="0"/>
        <w:ind w:firstLineChars="50" w:firstLine="110"/>
        <w:jc w:val="both"/>
        <w:rPr>
          <w:rFonts w:eastAsia="맑은 고딕"/>
          <w:color w:val="000000" w:themeColor="text1"/>
          <w:sz w:val="22"/>
          <w:szCs w:val="22"/>
          <w:lang w:eastAsia="ko-KR"/>
        </w:rPr>
      </w:pPr>
    </w:p>
    <w:p w14:paraId="715CB432" w14:textId="2BAD82C4" w:rsidR="001E4010" w:rsidRPr="001E4010" w:rsidRDefault="001E4010" w:rsidP="001E4010">
      <w:pPr>
        <w:spacing w:after="0"/>
        <w:rPr>
          <w:b/>
          <w:i/>
          <w:iCs/>
          <w:color w:val="000000" w:themeColor="text1"/>
          <w:sz w:val="22"/>
          <w:szCs w:val="22"/>
          <w:lang w:eastAsia="ko-KR"/>
        </w:rPr>
      </w:pPr>
      <w:bookmarkStart w:id="13" w:name="_Ref197636805"/>
      <w:r w:rsidRPr="0013695D">
        <w:rPr>
          <w:b/>
          <w:i/>
          <w:iCs/>
          <w:color w:val="000000" w:themeColor="text1"/>
          <w:sz w:val="22"/>
          <w:szCs w:val="22"/>
          <w:lang w:eastAsia="ko-KR"/>
        </w:rPr>
        <w:t xml:space="preserve">Proposal </w:t>
      </w:r>
      <w:r w:rsidRPr="0013695D">
        <w:rPr>
          <w:b/>
          <w:i/>
          <w:iCs/>
          <w:color w:val="000000" w:themeColor="text1"/>
          <w:sz w:val="22"/>
          <w:szCs w:val="22"/>
          <w:lang w:eastAsia="ko-KR"/>
        </w:rPr>
        <w:fldChar w:fldCharType="begin"/>
      </w:r>
      <w:r w:rsidRPr="0013695D">
        <w:rPr>
          <w:b/>
          <w:i/>
          <w:iCs/>
          <w:color w:val="000000" w:themeColor="text1"/>
          <w:sz w:val="22"/>
          <w:szCs w:val="22"/>
          <w:lang w:eastAsia="ko-KR"/>
        </w:rPr>
        <w:instrText xml:space="preserve"> SEQ Proposal \* ARABIC </w:instrText>
      </w:r>
      <w:r w:rsidRPr="0013695D">
        <w:rPr>
          <w:b/>
          <w:i/>
          <w:iCs/>
          <w:color w:val="000000" w:themeColor="text1"/>
          <w:sz w:val="22"/>
          <w:szCs w:val="22"/>
          <w:lang w:eastAsia="ko-KR"/>
        </w:rPr>
        <w:fldChar w:fldCharType="separate"/>
      </w:r>
      <w:r w:rsidR="003D17F3">
        <w:rPr>
          <w:b/>
          <w:i/>
          <w:iCs/>
          <w:noProof/>
          <w:color w:val="000000" w:themeColor="text1"/>
          <w:sz w:val="22"/>
          <w:szCs w:val="22"/>
          <w:lang w:eastAsia="ko-KR"/>
        </w:rPr>
        <w:t>5</w:t>
      </w:r>
      <w:r w:rsidRPr="0013695D">
        <w:rPr>
          <w:b/>
          <w:i/>
          <w:iCs/>
          <w:color w:val="000000" w:themeColor="text1"/>
          <w:sz w:val="22"/>
          <w:szCs w:val="22"/>
          <w:lang w:eastAsia="ko-KR"/>
        </w:rPr>
        <w:fldChar w:fldCharType="end"/>
      </w:r>
      <w:r w:rsidRPr="0013695D">
        <w:rPr>
          <w:b/>
          <w:i/>
          <w:iCs/>
          <w:color w:val="000000" w:themeColor="text1"/>
          <w:sz w:val="22"/>
          <w:szCs w:val="22"/>
          <w:lang w:eastAsia="ko-KR"/>
        </w:rPr>
        <w:t xml:space="preserve">: RAN1 to </w:t>
      </w:r>
      <w:r w:rsidRPr="001E4010">
        <w:rPr>
          <w:rFonts w:hint="eastAsia"/>
          <w:b/>
          <w:i/>
          <w:iCs/>
          <w:color w:val="000000" w:themeColor="text1"/>
          <w:sz w:val="22"/>
          <w:szCs w:val="22"/>
          <w:lang w:eastAsia="ko-KR"/>
        </w:rPr>
        <w:t>i</w:t>
      </w:r>
      <w:r w:rsidRPr="001E4010">
        <w:rPr>
          <w:b/>
          <w:i/>
          <w:iCs/>
          <w:color w:val="000000" w:themeColor="text1"/>
          <w:sz w:val="22"/>
          <w:szCs w:val="22"/>
          <w:lang w:eastAsia="ko-KR"/>
        </w:rPr>
        <w:t>ntroduce new filed</w:t>
      </w:r>
      <w:r>
        <w:rPr>
          <w:b/>
          <w:i/>
          <w:iCs/>
          <w:color w:val="000000" w:themeColor="text1"/>
          <w:sz w:val="22"/>
          <w:szCs w:val="22"/>
          <w:lang w:eastAsia="ko-KR"/>
        </w:rPr>
        <w:t xml:space="preserve"> in SIB1</w:t>
      </w:r>
      <w:r w:rsidRPr="001E4010">
        <w:rPr>
          <w:b/>
          <w:i/>
          <w:iCs/>
          <w:color w:val="000000" w:themeColor="text1"/>
          <w:sz w:val="22"/>
          <w:szCs w:val="22"/>
          <w:lang w:eastAsia="ko-KR"/>
        </w:rPr>
        <w:t xml:space="preserve"> </w:t>
      </w:r>
      <w:r w:rsidR="00C53073">
        <w:rPr>
          <w:b/>
          <w:i/>
          <w:iCs/>
          <w:color w:val="000000" w:themeColor="text1"/>
          <w:sz w:val="22"/>
          <w:szCs w:val="22"/>
          <w:lang w:eastAsia="ko-KR"/>
        </w:rPr>
        <w:t>for</w:t>
      </w:r>
      <w:r w:rsidRPr="001E4010">
        <w:rPr>
          <w:b/>
          <w:i/>
          <w:iCs/>
          <w:color w:val="000000" w:themeColor="text1"/>
          <w:sz w:val="22"/>
          <w:szCs w:val="22"/>
          <w:lang w:eastAsia="ko-KR"/>
        </w:rPr>
        <w:t xml:space="preserve"> </w:t>
      </w:r>
      <w:r w:rsidRPr="0013695D">
        <w:rPr>
          <w:b/>
          <w:i/>
          <w:iCs/>
          <w:color w:val="000000" w:themeColor="text1"/>
          <w:sz w:val="22"/>
          <w:szCs w:val="22"/>
          <w:lang w:eastAsia="ko-KR"/>
        </w:rPr>
        <w:t>RSRP</w:t>
      </w:r>
      <w:r>
        <w:rPr>
          <w:b/>
          <w:i/>
          <w:iCs/>
          <w:color w:val="000000" w:themeColor="text1"/>
          <w:sz w:val="22"/>
          <w:szCs w:val="22"/>
          <w:lang w:eastAsia="ko-KR"/>
        </w:rPr>
        <w:t xml:space="preserve"> threshold </w:t>
      </w:r>
      <w:r w:rsidR="00C53073" w:rsidRPr="00C53073">
        <w:rPr>
          <w:b/>
          <w:i/>
          <w:iCs/>
          <w:color w:val="000000" w:themeColor="text1"/>
          <w:sz w:val="22"/>
          <w:szCs w:val="22"/>
          <w:lang w:eastAsia="ko-KR"/>
        </w:rPr>
        <w:t>used to initiate</w:t>
      </w:r>
      <w:r w:rsidR="00C53073">
        <w:rPr>
          <w:b/>
          <w:i/>
          <w:iCs/>
          <w:color w:val="000000" w:themeColor="text1"/>
          <w:sz w:val="22"/>
          <w:szCs w:val="22"/>
          <w:lang w:eastAsia="ko-KR"/>
        </w:rPr>
        <w:t xml:space="preserve"> </w:t>
      </w:r>
      <w:r w:rsidRPr="001E4010">
        <w:rPr>
          <w:b/>
          <w:i/>
          <w:iCs/>
          <w:color w:val="000000" w:themeColor="text1"/>
          <w:sz w:val="22"/>
          <w:szCs w:val="22"/>
          <w:lang w:eastAsia="ko-KR"/>
        </w:rPr>
        <w:t>Msg4 PDSCH repetition</w:t>
      </w:r>
      <w:r>
        <w:rPr>
          <w:b/>
          <w:i/>
          <w:iCs/>
          <w:color w:val="000000" w:themeColor="text1"/>
          <w:sz w:val="22"/>
          <w:szCs w:val="22"/>
          <w:lang w:eastAsia="ko-KR"/>
        </w:rPr>
        <w:t>.</w:t>
      </w:r>
      <w:bookmarkEnd w:id="13"/>
    </w:p>
    <w:p w14:paraId="7A84AB3D" w14:textId="34D918D4" w:rsidR="00290DE4" w:rsidRPr="001E4010" w:rsidRDefault="00290DE4" w:rsidP="00593BC2">
      <w:pPr>
        <w:spacing w:after="0"/>
        <w:ind w:firstLineChars="50" w:firstLine="110"/>
        <w:jc w:val="both"/>
        <w:rPr>
          <w:rFonts w:eastAsia="맑은 고딕"/>
          <w:color w:val="000000" w:themeColor="text1"/>
          <w:sz w:val="22"/>
          <w:szCs w:val="22"/>
          <w:lang w:eastAsia="ko-KR"/>
        </w:rPr>
      </w:pPr>
    </w:p>
    <w:p w14:paraId="16D06129" w14:textId="621E1D72" w:rsidR="00290DE4" w:rsidRPr="00593BC2" w:rsidRDefault="00593BC2" w:rsidP="00593BC2">
      <w:pPr>
        <w:spacing w:after="0"/>
        <w:ind w:firstLineChars="50" w:firstLine="110"/>
        <w:jc w:val="both"/>
        <w:rPr>
          <w:rFonts w:eastAsia="맑은 고딕"/>
          <w:color w:val="000000" w:themeColor="text1"/>
          <w:sz w:val="22"/>
          <w:szCs w:val="22"/>
          <w:lang w:eastAsia="ko-KR"/>
        </w:rPr>
      </w:pPr>
      <w:r w:rsidRPr="00593BC2">
        <w:rPr>
          <w:rFonts w:eastAsia="맑은 고딕" w:hint="eastAsia"/>
          <w:color w:val="000000" w:themeColor="text1"/>
          <w:sz w:val="22"/>
          <w:szCs w:val="22"/>
          <w:lang w:eastAsia="ko-KR"/>
        </w:rPr>
        <w:t>F</w:t>
      </w:r>
      <w:r w:rsidRPr="00593BC2">
        <w:rPr>
          <w:rFonts w:eastAsia="맑은 고딕"/>
          <w:color w:val="000000" w:themeColor="text1"/>
          <w:sz w:val="22"/>
          <w:szCs w:val="22"/>
          <w:lang w:eastAsia="ko-KR"/>
        </w:rPr>
        <w:t xml:space="preserve">or </w:t>
      </w:r>
      <w:r w:rsidR="006F6885">
        <w:rPr>
          <w:rFonts w:eastAsia="맑은 고딕"/>
          <w:color w:val="000000" w:themeColor="text1"/>
          <w:sz w:val="22"/>
          <w:szCs w:val="22"/>
          <w:lang w:eastAsia="ko-KR"/>
        </w:rPr>
        <w:t xml:space="preserve">signaling of </w:t>
      </w:r>
      <w:r w:rsidRPr="00593BC2">
        <w:rPr>
          <w:rFonts w:eastAsia="맑은 고딕"/>
          <w:color w:val="000000" w:themeColor="text1"/>
          <w:sz w:val="22"/>
          <w:szCs w:val="22"/>
          <w:lang w:eastAsia="ko-KR"/>
        </w:rPr>
        <w:t>UE capability report</w:t>
      </w:r>
      <w:r>
        <w:rPr>
          <w:rFonts w:eastAsia="맑은 고딕"/>
          <w:color w:val="000000" w:themeColor="text1"/>
          <w:sz w:val="22"/>
          <w:szCs w:val="22"/>
          <w:lang w:eastAsia="ko-KR"/>
        </w:rPr>
        <w:t xml:space="preserve">, </w:t>
      </w:r>
      <w:r w:rsidR="00981A34" w:rsidRPr="00981A34">
        <w:rPr>
          <w:rFonts w:eastAsia="맑은 고딕"/>
          <w:color w:val="000000" w:themeColor="text1"/>
          <w:sz w:val="22"/>
          <w:szCs w:val="22"/>
          <w:lang w:eastAsia="ko-KR"/>
        </w:rPr>
        <w:t xml:space="preserve">UE can directly notify the </w:t>
      </w:r>
      <w:proofErr w:type="spellStart"/>
      <w:r w:rsidR="00981A34" w:rsidRPr="00981A34">
        <w:rPr>
          <w:rFonts w:eastAsia="맑은 고딕"/>
          <w:color w:val="000000" w:themeColor="text1"/>
          <w:sz w:val="22"/>
          <w:szCs w:val="22"/>
          <w:lang w:eastAsia="ko-KR"/>
        </w:rPr>
        <w:t>gNB</w:t>
      </w:r>
      <w:proofErr w:type="spellEnd"/>
      <w:r w:rsidR="00981A34" w:rsidRPr="00981A34">
        <w:rPr>
          <w:rFonts w:eastAsia="맑은 고딕"/>
          <w:color w:val="000000" w:themeColor="text1"/>
          <w:sz w:val="22"/>
          <w:szCs w:val="22"/>
          <w:lang w:eastAsia="ko-KR"/>
        </w:rPr>
        <w:t xml:space="preserve"> of the necessity for Msg4 repetition by embedding an indication in Msg3, such as using MAC CE (Control Elements) or upper-layer signaling fields within the message.</w:t>
      </w:r>
    </w:p>
    <w:p w14:paraId="5D8A4BB1" w14:textId="1D86A284" w:rsidR="00290DE4" w:rsidRDefault="00290DE4" w:rsidP="004261BF">
      <w:pPr>
        <w:spacing w:after="0"/>
        <w:rPr>
          <w:rFonts w:eastAsia="맑은 고딕"/>
          <w:b/>
          <w:bCs/>
          <w:color w:val="FF0000"/>
          <w:sz w:val="22"/>
          <w:szCs w:val="22"/>
          <w:lang w:eastAsia="ko-KR"/>
        </w:rPr>
      </w:pPr>
    </w:p>
    <w:p w14:paraId="15D8D0B2" w14:textId="1EAED397" w:rsidR="00981A34" w:rsidRPr="0013695D" w:rsidRDefault="00981A34" w:rsidP="00981A34">
      <w:pPr>
        <w:spacing w:after="0"/>
        <w:rPr>
          <w:rFonts w:eastAsia="맑은 고딕"/>
          <w:color w:val="000000" w:themeColor="text1"/>
          <w:sz w:val="22"/>
          <w:szCs w:val="22"/>
          <w:lang w:eastAsia="ko-KR"/>
        </w:rPr>
      </w:pPr>
      <w:bookmarkStart w:id="14" w:name="_Ref197636806"/>
      <w:r w:rsidRPr="0013695D">
        <w:rPr>
          <w:b/>
          <w:i/>
          <w:iCs/>
          <w:color w:val="000000" w:themeColor="text1"/>
          <w:sz w:val="22"/>
          <w:szCs w:val="22"/>
          <w:lang w:eastAsia="ko-KR"/>
        </w:rPr>
        <w:t xml:space="preserve">Proposal </w:t>
      </w:r>
      <w:r w:rsidRPr="0013695D">
        <w:rPr>
          <w:b/>
          <w:i/>
          <w:iCs/>
          <w:color w:val="000000" w:themeColor="text1"/>
          <w:sz w:val="22"/>
          <w:szCs w:val="22"/>
          <w:lang w:eastAsia="ko-KR"/>
        </w:rPr>
        <w:fldChar w:fldCharType="begin"/>
      </w:r>
      <w:r w:rsidRPr="0013695D">
        <w:rPr>
          <w:b/>
          <w:i/>
          <w:iCs/>
          <w:color w:val="000000" w:themeColor="text1"/>
          <w:sz w:val="22"/>
          <w:szCs w:val="22"/>
          <w:lang w:eastAsia="ko-KR"/>
        </w:rPr>
        <w:instrText xml:space="preserve"> SEQ Proposal \* ARABIC </w:instrText>
      </w:r>
      <w:r w:rsidRPr="0013695D">
        <w:rPr>
          <w:b/>
          <w:i/>
          <w:iCs/>
          <w:color w:val="000000" w:themeColor="text1"/>
          <w:sz w:val="22"/>
          <w:szCs w:val="22"/>
          <w:lang w:eastAsia="ko-KR"/>
        </w:rPr>
        <w:fldChar w:fldCharType="separate"/>
      </w:r>
      <w:r w:rsidR="003D17F3">
        <w:rPr>
          <w:b/>
          <w:i/>
          <w:iCs/>
          <w:noProof/>
          <w:color w:val="000000" w:themeColor="text1"/>
          <w:sz w:val="22"/>
          <w:szCs w:val="22"/>
          <w:lang w:eastAsia="ko-KR"/>
        </w:rPr>
        <w:t>6</w:t>
      </w:r>
      <w:r w:rsidRPr="0013695D">
        <w:rPr>
          <w:b/>
          <w:i/>
          <w:iCs/>
          <w:color w:val="000000" w:themeColor="text1"/>
          <w:sz w:val="22"/>
          <w:szCs w:val="22"/>
          <w:lang w:eastAsia="ko-KR"/>
        </w:rPr>
        <w:fldChar w:fldCharType="end"/>
      </w:r>
      <w:r w:rsidRPr="0013695D">
        <w:rPr>
          <w:b/>
          <w:i/>
          <w:iCs/>
          <w:color w:val="000000" w:themeColor="text1"/>
          <w:sz w:val="22"/>
          <w:szCs w:val="22"/>
          <w:lang w:eastAsia="ko-KR"/>
        </w:rPr>
        <w:t xml:space="preserve">: </w:t>
      </w:r>
      <w:r w:rsidRPr="005A1CF4">
        <w:rPr>
          <w:b/>
          <w:i/>
          <w:iCs/>
          <w:color w:val="000000" w:themeColor="text1"/>
          <w:sz w:val="22"/>
          <w:szCs w:val="22"/>
          <w:lang w:eastAsia="ko-KR"/>
        </w:rPr>
        <w:t>RAN1 to</w:t>
      </w:r>
      <w:r w:rsidR="005A1CF4" w:rsidRPr="005A1CF4">
        <w:rPr>
          <w:b/>
          <w:i/>
          <w:iCs/>
          <w:color w:val="000000" w:themeColor="text1"/>
          <w:sz w:val="22"/>
          <w:szCs w:val="22"/>
          <w:lang w:eastAsia="ko-KR"/>
        </w:rPr>
        <w:t xml:space="preserve"> consider UE request/capability report for Msg4 PDSCH repetition</w:t>
      </w:r>
      <w:r w:rsidR="005A1CF4">
        <w:rPr>
          <w:b/>
          <w:i/>
          <w:iCs/>
          <w:color w:val="000000" w:themeColor="text1"/>
          <w:sz w:val="22"/>
          <w:szCs w:val="22"/>
          <w:lang w:eastAsia="ko-KR"/>
        </w:rPr>
        <w:t xml:space="preserve"> </w:t>
      </w:r>
      <w:r w:rsidR="005A1CF4" w:rsidRPr="005A1CF4">
        <w:rPr>
          <w:b/>
          <w:i/>
          <w:iCs/>
          <w:color w:val="000000" w:themeColor="text1"/>
          <w:sz w:val="22"/>
          <w:szCs w:val="22"/>
          <w:lang w:eastAsia="ko-KR"/>
        </w:rPr>
        <w:t xml:space="preserve">by embedding </w:t>
      </w:r>
      <w:r w:rsidR="005A1CF4">
        <w:rPr>
          <w:b/>
          <w:i/>
          <w:iCs/>
          <w:color w:val="000000" w:themeColor="text1"/>
          <w:sz w:val="22"/>
          <w:szCs w:val="22"/>
          <w:lang w:eastAsia="ko-KR"/>
        </w:rPr>
        <w:t xml:space="preserve">the </w:t>
      </w:r>
      <w:r w:rsidR="005A1CF4" w:rsidRPr="005A1CF4">
        <w:rPr>
          <w:b/>
          <w:i/>
          <w:iCs/>
          <w:color w:val="000000" w:themeColor="text1"/>
          <w:sz w:val="22"/>
          <w:szCs w:val="22"/>
          <w:lang w:eastAsia="ko-KR"/>
        </w:rPr>
        <w:t>indication in Msg3 such as using MAC CE</w:t>
      </w:r>
      <w:r w:rsidR="005A1CF4">
        <w:rPr>
          <w:b/>
          <w:i/>
          <w:iCs/>
          <w:color w:val="000000" w:themeColor="text1"/>
          <w:sz w:val="22"/>
          <w:szCs w:val="22"/>
          <w:lang w:eastAsia="ko-KR"/>
        </w:rPr>
        <w:t>.</w:t>
      </w:r>
      <w:bookmarkEnd w:id="14"/>
    </w:p>
    <w:p w14:paraId="511553EE" w14:textId="174CD12A" w:rsidR="00290DE4" w:rsidRPr="005A1CF4" w:rsidRDefault="00290DE4" w:rsidP="004261BF">
      <w:pPr>
        <w:spacing w:after="0"/>
        <w:rPr>
          <w:rFonts w:eastAsia="맑은 고딕"/>
          <w:b/>
          <w:bCs/>
          <w:color w:val="FF0000"/>
          <w:sz w:val="22"/>
          <w:szCs w:val="22"/>
          <w:lang w:eastAsia="ko-KR"/>
        </w:rPr>
      </w:pPr>
    </w:p>
    <w:p w14:paraId="7900F014" w14:textId="77777777" w:rsidR="00090727" w:rsidRDefault="00090727" w:rsidP="004261BF">
      <w:pPr>
        <w:spacing w:after="0"/>
        <w:rPr>
          <w:rFonts w:eastAsia="맑은 고딕"/>
          <w:b/>
          <w:bCs/>
          <w:color w:val="FF0000"/>
          <w:sz w:val="22"/>
          <w:szCs w:val="22"/>
          <w:lang w:eastAsia="ko-KR"/>
        </w:rPr>
      </w:pPr>
    </w:p>
    <w:p w14:paraId="6A244C24" w14:textId="6EE1F4C3" w:rsidR="001F412E" w:rsidRDefault="001F412E" w:rsidP="00901145">
      <w:pPr>
        <w:rPr>
          <w:rFonts w:eastAsia="맑은 고딕"/>
          <w:b/>
          <w:i/>
          <w:iCs/>
          <w:color w:val="FF0000"/>
          <w:sz w:val="22"/>
          <w:szCs w:val="22"/>
          <w:lang w:eastAsia="ko-KR"/>
        </w:rPr>
      </w:pPr>
    </w:p>
    <w:p w14:paraId="6D77DD1D" w14:textId="2A6AA08A" w:rsidR="000E5A4B" w:rsidRDefault="000E5A4B" w:rsidP="00901145">
      <w:pPr>
        <w:rPr>
          <w:rFonts w:eastAsia="맑은 고딕"/>
          <w:b/>
          <w:i/>
          <w:iCs/>
          <w:color w:val="FF0000"/>
          <w:sz w:val="22"/>
          <w:szCs w:val="22"/>
          <w:lang w:eastAsia="ko-KR"/>
        </w:rPr>
      </w:pPr>
    </w:p>
    <w:p w14:paraId="579DA37A" w14:textId="77777777" w:rsidR="000E5A4B" w:rsidRPr="001F412E" w:rsidRDefault="000E5A4B" w:rsidP="00901145">
      <w:pPr>
        <w:rPr>
          <w:rFonts w:eastAsia="맑은 고딕"/>
          <w:b/>
          <w:i/>
          <w:iCs/>
          <w:color w:val="FF0000"/>
          <w:sz w:val="22"/>
          <w:szCs w:val="22"/>
          <w:lang w:eastAsia="ko-KR"/>
        </w:rPr>
      </w:pPr>
    </w:p>
    <w:p w14:paraId="144B4EAB" w14:textId="7585C8C9" w:rsidR="00067254" w:rsidRPr="00B65E9D" w:rsidRDefault="0055350B" w:rsidP="00067254">
      <w:pPr>
        <w:pStyle w:val="2"/>
        <w:tabs>
          <w:tab w:val="left" w:pos="1001"/>
        </w:tabs>
        <w:spacing w:after="0" w:line="360" w:lineRule="auto"/>
        <w:ind w:left="576"/>
        <w:jc w:val="both"/>
        <w:rPr>
          <w:rFonts w:ascii="Times New Roman" w:hAnsi="Times New Roman"/>
          <w:b/>
          <w:color w:val="000000" w:themeColor="text1"/>
          <w:sz w:val="26"/>
          <w:szCs w:val="26"/>
        </w:rPr>
      </w:pPr>
      <w:r w:rsidRPr="00B65E9D">
        <w:rPr>
          <w:rFonts w:ascii="Times New Roman" w:hAnsi="Times New Roman"/>
          <w:b/>
          <w:color w:val="000000" w:themeColor="text1"/>
          <w:sz w:val="26"/>
          <w:szCs w:val="26"/>
        </w:rPr>
        <w:t>PDSCH repetition of SIB1</w:t>
      </w:r>
    </w:p>
    <w:p w14:paraId="6F4FC7FD" w14:textId="77777777" w:rsidR="00295A80" w:rsidRPr="000E74BF" w:rsidRDefault="00295A80" w:rsidP="00067254">
      <w:pPr>
        <w:spacing w:after="0"/>
        <w:ind w:right="-96" w:firstLineChars="50" w:firstLine="110"/>
        <w:jc w:val="both"/>
        <w:rPr>
          <w:rFonts w:eastAsia="맑은 고딕"/>
          <w:color w:val="FF0000"/>
          <w:sz w:val="22"/>
          <w:szCs w:val="22"/>
          <w:lang w:eastAsia="ko-KR"/>
        </w:rPr>
      </w:pPr>
    </w:p>
    <w:p w14:paraId="33D883E9" w14:textId="4B8CA4EA" w:rsidR="00295A80" w:rsidRPr="009846D0" w:rsidRDefault="00295A80" w:rsidP="00F8540F">
      <w:pPr>
        <w:ind w:firstLineChars="50" w:firstLine="110"/>
        <w:rPr>
          <w:rFonts w:eastAsia="맑은 고딕"/>
          <w:color w:val="000000" w:themeColor="text1"/>
          <w:sz w:val="22"/>
          <w:szCs w:val="22"/>
          <w:lang w:eastAsia="ko-KR"/>
        </w:rPr>
      </w:pPr>
      <w:r w:rsidRPr="009846D0">
        <w:rPr>
          <w:rFonts w:eastAsia="맑은 고딕"/>
          <w:color w:val="000000" w:themeColor="text1"/>
          <w:sz w:val="22"/>
          <w:szCs w:val="22"/>
          <w:lang w:eastAsia="ko-KR"/>
        </w:rPr>
        <w:t>RAN1#120</w:t>
      </w:r>
      <w:r w:rsidR="009846D0" w:rsidRPr="009846D0">
        <w:rPr>
          <w:rFonts w:eastAsia="맑은 고딕"/>
          <w:color w:val="000000" w:themeColor="text1"/>
          <w:sz w:val="22"/>
          <w:szCs w:val="22"/>
          <w:lang w:eastAsia="ko-KR"/>
        </w:rPr>
        <w:t>bis</w:t>
      </w:r>
      <w:r w:rsidRPr="009846D0">
        <w:rPr>
          <w:rFonts w:eastAsia="맑은 고딕"/>
          <w:color w:val="000000" w:themeColor="text1"/>
          <w:sz w:val="22"/>
          <w:szCs w:val="22"/>
          <w:lang w:eastAsia="ko-KR"/>
        </w:rPr>
        <w:t xml:space="preserve"> made the following agreements [</w:t>
      </w:r>
      <w:r w:rsidR="009846D0">
        <w:rPr>
          <w:rFonts w:eastAsia="맑은 고딕"/>
          <w:color w:val="000000" w:themeColor="text1"/>
          <w:sz w:val="22"/>
          <w:szCs w:val="22"/>
          <w:lang w:eastAsia="ko-KR"/>
        </w:rPr>
        <w:t>2</w:t>
      </w:r>
      <w:r w:rsidRPr="009846D0">
        <w:rPr>
          <w:rFonts w:eastAsia="맑은 고딕"/>
          <w:color w:val="000000" w:themeColor="text1"/>
          <w:sz w:val="22"/>
          <w:szCs w:val="22"/>
          <w:lang w:eastAsia="ko-KR"/>
        </w:rPr>
        <w:t>].</w:t>
      </w:r>
    </w:p>
    <w:tbl>
      <w:tblPr>
        <w:tblStyle w:val="ad"/>
        <w:tblW w:w="0" w:type="auto"/>
        <w:tblLook w:val="04A0" w:firstRow="1" w:lastRow="0" w:firstColumn="1" w:lastColumn="0" w:noHBand="0" w:noVBand="1"/>
      </w:tblPr>
      <w:tblGrid>
        <w:gridCol w:w="9962"/>
      </w:tblGrid>
      <w:tr w:rsidR="00295A80" w:rsidRPr="000E74BF" w14:paraId="15CB4CBB" w14:textId="77777777" w:rsidTr="00D90C17">
        <w:tc>
          <w:tcPr>
            <w:tcW w:w="9962" w:type="dxa"/>
          </w:tcPr>
          <w:p w14:paraId="2557ABA9" w14:textId="5C389E0D" w:rsidR="001D67EA" w:rsidRPr="001D67EA" w:rsidRDefault="001D67EA" w:rsidP="00033D26">
            <w:pPr>
              <w:spacing w:before="0" w:after="0" w:line="240" w:lineRule="auto"/>
              <w:jc w:val="left"/>
              <w:rPr>
                <w:bCs/>
                <w:sz w:val="22"/>
                <w:szCs w:val="22"/>
              </w:rPr>
            </w:pPr>
            <w:bookmarkStart w:id="15" w:name="_Hlk189829995"/>
            <w:r w:rsidRPr="001D67EA">
              <w:rPr>
                <w:bCs/>
                <w:sz w:val="22"/>
                <w:szCs w:val="22"/>
                <w:highlight w:val="green"/>
              </w:rPr>
              <w:t>Agreement</w:t>
            </w:r>
            <w:r w:rsidRPr="001D67EA">
              <w:rPr>
                <w:bCs/>
                <w:sz w:val="22"/>
                <w:szCs w:val="22"/>
              </w:rPr>
              <w:t xml:space="preserve"> </w:t>
            </w:r>
          </w:p>
          <w:p w14:paraId="2F612F50" w14:textId="77777777" w:rsidR="001D67EA" w:rsidRPr="001D67EA" w:rsidRDefault="001D67EA" w:rsidP="00033D26">
            <w:pPr>
              <w:spacing w:before="0" w:after="0" w:line="240" w:lineRule="auto"/>
              <w:jc w:val="left"/>
              <w:rPr>
                <w:sz w:val="22"/>
                <w:szCs w:val="22"/>
              </w:rPr>
            </w:pPr>
            <w:r w:rsidRPr="001D67EA">
              <w:rPr>
                <w:sz w:val="22"/>
                <w:szCs w:val="22"/>
              </w:rPr>
              <w:t xml:space="preserve">When PDCCH CSS type-0 repetition is performed, for SIB1 link level enhancement, support </w:t>
            </w:r>
            <w:r w:rsidRPr="001D67EA">
              <w:rPr>
                <w:rFonts w:eastAsia="맑은 고딕"/>
                <w:sz w:val="22"/>
                <w:szCs w:val="22"/>
              </w:rPr>
              <w:t>PDSCH repetition of SIB1 transmitted within the same slot as the type0-CSS PDCCH repetition.</w:t>
            </w:r>
          </w:p>
          <w:p w14:paraId="3E60DD64" w14:textId="77777777" w:rsidR="001D67EA" w:rsidRPr="001D67EA" w:rsidRDefault="001D67EA" w:rsidP="00033D26">
            <w:pPr>
              <w:numPr>
                <w:ilvl w:val="1"/>
                <w:numId w:val="29"/>
              </w:numPr>
              <w:tabs>
                <w:tab w:val="left" w:pos="0"/>
              </w:tabs>
              <w:overflowPunct/>
              <w:autoSpaceDE/>
              <w:autoSpaceDN/>
              <w:adjustRightInd/>
              <w:spacing w:before="0" w:after="0" w:line="240" w:lineRule="auto"/>
              <w:jc w:val="left"/>
              <w:textAlignment w:val="auto"/>
              <w:rPr>
                <w:sz w:val="22"/>
                <w:szCs w:val="22"/>
                <w:lang w:eastAsia="x-none"/>
              </w:rPr>
            </w:pPr>
            <w:r w:rsidRPr="001D67EA">
              <w:rPr>
                <w:sz w:val="22"/>
                <w:szCs w:val="22"/>
                <w:lang w:eastAsia="x-none"/>
              </w:rPr>
              <w:t>UE supporting SIB1 PDSCH coverage enhancement assumes that the PDCCH and associated PDSCH to be repeated in both slots</w:t>
            </w:r>
            <w:r w:rsidRPr="001D67EA">
              <w:rPr>
                <w:sz w:val="22"/>
                <w:szCs w:val="22"/>
                <w:lang w:eastAsia="ko-KR"/>
              </w:rPr>
              <w:t xml:space="preserve"> where the corresponding PDCCHs are transmitted</w:t>
            </w:r>
            <w:r w:rsidRPr="001D67EA">
              <w:rPr>
                <w:sz w:val="22"/>
                <w:szCs w:val="22"/>
                <w:lang w:eastAsia="x-none"/>
              </w:rPr>
              <w:t>.</w:t>
            </w:r>
          </w:p>
          <w:p w14:paraId="251A0A30" w14:textId="77777777" w:rsidR="001D67EA" w:rsidRPr="001D67EA" w:rsidRDefault="001D67EA" w:rsidP="00033D26">
            <w:pPr>
              <w:numPr>
                <w:ilvl w:val="1"/>
                <w:numId w:val="29"/>
              </w:numPr>
              <w:tabs>
                <w:tab w:val="left" w:pos="0"/>
              </w:tabs>
              <w:overflowPunct/>
              <w:autoSpaceDE/>
              <w:autoSpaceDN/>
              <w:adjustRightInd/>
              <w:spacing w:before="0" w:after="0" w:line="240" w:lineRule="auto"/>
              <w:jc w:val="left"/>
              <w:textAlignment w:val="auto"/>
              <w:rPr>
                <w:sz w:val="22"/>
                <w:szCs w:val="22"/>
                <w:lang w:eastAsia="x-none"/>
              </w:rPr>
            </w:pPr>
            <w:r w:rsidRPr="001D67EA">
              <w:rPr>
                <w:sz w:val="22"/>
                <w:szCs w:val="22"/>
                <w:lang w:eastAsia="x-none"/>
              </w:rPr>
              <w:t>Each PDSCH SIB1 repetition is within the same slot of each PDCCH candidate for scheduling DCI</w:t>
            </w:r>
          </w:p>
          <w:p w14:paraId="7305AA80" w14:textId="77777777" w:rsidR="001D67EA" w:rsidRPr="001D67EA" w:rsidRDefault="001D67EA" w:rsidP="00033D26">
            <w:pPr>
              <w:numPr>
                <w:ilvl w:val="1"/>
                <w:numId w:val="29"/>
              </w:numPr>
              <w:tabs>
                <w:tab w:val="left" w:pos="0"/>
              </w:tabs>
              <w:overflowPunct/>
              <w:autoSpaceDE/>
              <w:autoSpaceDN/>
              <w:adjustRightInd/>
              <w:spacing w:before="0" w:after="0" w:line="240" w:lineRule="auto"/>
              <w:jc w:val="left"/>
              <w:textAlignment w:val="auto"/>
              <w:rPr>
                <w:sz w:val="22"/>
                <w:szCs w:val="22"/>
                <w:lang w:eastAsia="x-none"/>
              </w:rPr>
            </w:pPr>
            <w:r w:rsidRPr="001D67EA">
              <w:rPr>
                <w:sz w:val="22"/>
                <w:szCs w:val="22"/>
                <w:lang w:eastAsia="x-none"/>
              </w:rPr>
              <w:t>The two associated PDSCHs have the same RV</w:t>
            </w:r>
          </w:p>
          <w:p w14:paraId="3B6AF340" w14:textId="77777777" w:rsidR="001D67EA" w:rsidRPr="001D67EA" w:rsidRDefault="001D67EA" w:rsidP="00033D26">
            <w:pPr>
              <w:spacing w:before="0" w:after="0" w:line="240" w:lineRule="auto"/>
              <w:jc w:val="left"/>
              <w:rPr>
                <w:rFonts w:eastAsia="맑은 고딕"/>
                <w:sz w:val="22"/>
                <w:szCs w:val="22"/>
                <w:lang w:eastAsia="zh-CN"/>
              </w:rPr>
            </w:pPr>
            <w:r w:rsidRPr="001D67EA">
              <w:rPr>
                <w:sz w:val="22"/>
                <w:szCs w:val="22"/>
              </w:rPr>
              <w:t>FFS:</w:t>
            </w:r>
            <w:r w:rsidRPr="001D67EA">
              <w:rPr>
                <w:b/>
                <w:sz w:val="22"/>
                <w:szCs w:val="22"/>
              </w:rPr>
              <w:t xml:space="preserve"> </w:t>
            </w:r>
            <w:r w:rsidRPr="001D67EA">
              <w:rPr>
                <w:rFonts w:eastAsia="맑은 고딕"/>
                <w:sz w:val="22"/>
                <w:szCs w:val="22"/>
                <w:lang w:eastAsia="zh-CN"/>
              </w:rPr>
              <w:t>Whether it is supported that</w:t>
            </w:r>
            <w:r w:rsidRPr="001D67EA">
              <w:rPr>
                <w:rFonts w:eastAsia="맑은 고딕" w:hint="eastAsia"/>
                <w:sz w:val="22"/>
                <w:szCs w:val="22"/>
                <w:lang w:eastAsia="zh-CN"/>
              </w:rPr>
              <w:t xml:space="preserve"> </w:t>
            </w:r>
            <w:r w:rsidRPr="001D67EA">
              <w:rPr>
                <w:rFonts w:eastAsia="맑은 고딕"/>
                <w:sz w:val="22"/>
                <w:szCs w:val="22"/>
                <w:lang w:eastAsia="zh-CN"/>
              </w:rPr>
              <w:t>t</w:t>
            </w:r>
            <w:r w:rsidRPr="001D67EA">
              <w:rPr>
                <w:rFonts w:eastAsia="맑은 고딕" w:hint="eastAsia"/>
                <w:sz w:val="22"/>
                <w:szCs w:val="22"/>
                <w:lang w:eastAsia="zh-CN"/>
              </w:rPr>
              <w:t xml:space="preserve">ype-0 PDCCH repetition </w:t>
            </w:r>
            <w:r w:rsidRPr="001D67EA">
              <w:rPr>
                <w:rFonts w:eastAsia="맑은 고딕"/>
                <w:sz w:val="22"/>
                <w:szCs w:val="22"/>
                <w:lang w:eastAsia="zh-CN"/>
              </w:rPr>
              <w:t>is not</w:t>
            </w:r>
            <w:r w:rsidRPr="001D67EA">
              <w:rPr>
                <w:rFonts w:eastAsia="맑은 고딕" w:hint="eastAsia"/>
                <w:sz w:val="22"/>
                <w:szCs w:val="22"/>
                <w:lang w:eastAsia="zh-CN"/>
              </w:rPr>
              <w:t xml:space="preserve"> </w:t>
            </w:r>
            <w:r w:rsidRPr="001D67EA">
              <w:rPr>
                <w:rFonts w:eastAsia="맑은 고딕"/>
                <w:sz w:val="22"/>
                <w:szCs w:val="22"/>
                <w:lang w:eastAsia="zh-CN"/>
              </w:rPr>
              <w:t>performed</w:t>
            </w:r>
            <w:r w:rsidRPr="001D67EA">
              <w:rPr>
                <w:rFonts w:eastAsia="맑은 고딕" w:hint="eastAsia"/>
                <w:sz w:val="22"/>
                <w:szCs w:val="22"/>
                <w:lang w:eastAsia="zh-CN"/>
              </w:rPr>
              <w:t xml:space="preserve"> while the PDSCH-SIB1 repetition is </w:t>
            </w:r>
            <w:r w:rsidRPr="001D67EA">
              <w:rPr>
                <w:rFonts w:eastAsia="맑은 고딕"/>
                <w:sz w:val="22"/>
                <w:szCs w:val="22"/>
                <w:lang w:eastAsia="zh-CN"/>
              </w:rPr>
              <w:t>performed, and if so whether/how</w:t>
            </w:r>
            <w:r w:rsidRPr="001D67EA">
              <w:rPr>
                <w:rFonts w:eastAsia="맑은 고딕" w:hint="eastAsia"/>
                <w:sz w:val="22"/>
                <w:szCs w:val="22"/>
                <w:lang w:eastAsia="zh-CN"/>
              </w:rPr>
              <w:t xml:space="preserve"> to </w:t>
            </w:r>
            <w:r w:rsidRPr="001D67EA">
              <w:rPr>
                <w:rFonts w:eastAsia="맑은 고딕"/>
                <w:sz w:val="22"/>
                <w:szCs w:val="22"/>
                <w:lang w:eastAsia="zh-CN"/>
              </w:rPr>
              <w:t>handle</w:t>
            </w:r>
            <w:r w:rsidRPr="001D67EA">
              <w:rPr>
                <w:rFonts w:eastAsia="맑은 고딕" w:hint="eastAsia"/>
                <w:sz w:val="22"/>
                <w:szCs w:val="22"/>
                <w:lang w:eastAsia="zh-CN"/>
              </w:rPr>
              <w:t xml:space="preserve"> the slot determination</w:t>
            </w:r>
            <w:r w:rsidRPr="001D67EA">
              <w:rPr>
                <w:rFonts w:eastAsia="맑은 고딕"/>
                <w:sz w:val="22"/>
                <w:szCs w:val="22"/>
                <w:lang w:eastAsia="zh-CN"/>
              </w:rPr>
              <w:t>.</w:t>
            </w:r>
          </w:p>
          <w:p w14:paraId="1102B6BE" w14:textId="77777777" w:rsidR="001D67EA" w:rsidRPr="001D67EA" w:rsidRDefault="001D67EA" w:rsidP="00033D26">
            <w:pPr>
              <w:spacing w:before="0" w:after="0" w:line="240" w:lineRule="auto"/>
              <w:jc w:val="left"/>
              <w:rPr>
                <w:sz w:val="22"/>
                <w:szCs w:val="22"/>
              </w:rPr>
            </w:pPr>
          </w:p>
          <w:p w14:paraId="30295E5B"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bookmarkStart w:id="16" w:name="_Toc156813330"/>
            <w:bookmarkStart w:id="17" w:name="_Toc161339187"/>
          </w:p>
          <w:p w14:paraId="3E159FE7"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5EA42866"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5AAEB5D5"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7B8291FA"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5B272FB6"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095E37C1"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7E8DAA65" w14:textId="77777777" w:rsidR="001D67EA" w:rsidRPr="001D67EA" w:rsidRDefault="001D67EA" w:rsidP="00033D26">
            <w:pPr>
              <w:pStyle w:val="af3"/>
              <w:keepNext/>
              <w:numPr>
                <w:ilvl w:val="0"/>
                <w:numId w:val="28"/>
              </w:numPr>
              <w:spacing w:before="0" w:line="240" w:lineRule="auto"/>
              <w:jc w:val="left"/>
              <w:outlineLvl w:val="0"/>
              <w:rPr>
                <w:rFonts w:ascii="Arial" w:eastAsia="바탕" w:hAnsi="Arial" w:cs="Arial"/>
                <w:b/>
                <w:bCs/>
                <w:vanish/>
                <w:kern w:val="32"/>
              </w:rPr>
            </w:pPr>
          </w:p>
          <w:p w14:paraId="1BCEE93E"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6BD6AF6F"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26153335"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165A31BA"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1D326C43"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327008F4"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0F143E7A"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16AD8CE3"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1B02ADA5"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p w14:paraId="50CC49DD" w14:textId="77777777" w:rsidR="001D67EA" w:rsidRPr="001D67EA" w:rsidRDefault="001D67EA" w:rsidP="00033D26">
            <w:pPr>
              <w:pStyle w:val="af3"/>
              <w:keepNext/>
              <w:numPr>
                <w:ilvl w:val="1"/>
                <w:numId w:val="28"/>
              </w:numPr>
              <w:spacing w:before="0" w:line="240" w:lineRule="auto"/>
              <w:jc w:val="left"/>
              <w:outlineLvl w:val="1"/>
              <w:rPr>
                <w:rFonts w:ascii="Arial" w:eastAsia="바탕" w:hAnsi="Arial" w:cs="Arial"/>
                <w:b/>
                <w:bCs/>
                <w:i/>
                <w:iCs/>
                <w:vanish/>
              </w:rPr>
            </w:pPr>
          </w:p>
          <w:bookmarkEnd w:id="16"/>
          <w:bookmarkEnd w:id="17"/>
          <w:p w14:paraId="483A8298" w14:textId="3A4768CA" w:rsidR="001D67EA" w:rsidRPr="001D67EA" w:rsidRDefault="001D67EA" w:rsidP="00033D26">
            <w:pPr>
              <w:spacing w:before="0" w:after="0" w:line="240" w:lineRule="auto"/>
              <w:jc w:val="left"/>
              <w:rPr>
                <w:bCs/>
                <w:sz w:val="22"/>
                <w:szCs w:val="22"/>
              </w:rPr>
            </w:pPr>
            <w:r w:rsidRPr="001D67EA">
              <w:rPr>
                <w:bCs/>
                <w:sz w:val="22"/>
                <w:szCs w:val="22"/>
                <w:highlight w:val="green"/>
              </w:rPr>
              <w:t>Agreement</w:t>
            </w:r>
            <w:r w:rsidRPr="001D67EA">
              <w:rPr>
                <w:bCs/>
                <w:sz w:val="22"/>
                <w:szCs w:val="22"/>
              </w:rPr>
              <w:t xml:space="preserve"> </w:t>
            </w:r>
          </w:p>
          <w:p w14:paraId="07B0DCDC" w14:textId="77777777" w:rsidR="001D67EA" w:rsidRPr="001D67EA" w:rsidRDefault="001D67EA" w:rsidP="00033D26">
            <w:pPr>
              <w:tabs>
                <w:tab w:val="left" w:pos="0"/>
              </w:tabs>
              <w:spacing w:before="0" w:after="0" w:line="240" w:lineRule="auto"/>
              <w:jc w:val="left"/>
              <w:rPr>
                <w:sz w:val="22"/>
                <w:szCs w:val="22"/>
              </w:rPr>
            </w:pPr>
            <w:r w:rsidRPr="001D67EA">
              <w:rPr>
                <w:sz w:val="22"/>
                <w:szCs w:val="22"/>
              </w:rPr>
              <w:t>For enabling/disabling SIB1 PDSCH repetition, RAN1 to consider the following options:</w:t>
            </w:r>
          </w:p>
          <w:p w14:paraId="27159D05" w14:textId="77777777" w:rsidR="001D67EA" w:rsidRPr="001D67EA" w:rsidRDefault="001D67EA" w:rsidP="00033D26">
            <w:pPr>
              <w:numPr>
                <w:ilvl w:val="1"/>
                <w:numId w:val="30"/>
              </w:numPr>
              <w:tabs>
                <w:tab w:val="left" w:pos="0"/>
              </w:tabs>
              <w:overflowPunct/>
              <w:autoSpaceDE/>
              <w:autoSpaceDN/>
              <w:adjustRightInd/>
              <w:spacing w:before="0" w:after="0" w:line="240" w:lineRule="auto"/>
              <w:jc w:val="left"/>
              <w:textAlignment w:val="auto"/>
              <w:rPr>
                <w:sz w:val="22"/>
                <w:szCs w:val="22"/>
                <w:lang w:eastAsia="x-none"/>
              </w:rPr>
            </w:pPr>
            <w:r w:rsidRPr="001D67EA">
              <w:rPr>
                <w:sz w:val="22"/>
                <w:szCs w:val="22"/>
                <w:lang w:eastAsia="x-none"/>
              </w:rPr>
              <w:lastRenderedPageBreak/>
              <w:t>Option 1: Using reserved bit(s) in PBCH payload.</w:t>
            </w:r>
          </w:p>
          <w:p w14:paraId="03358C08" w14:textId="7E2F6E25" w:rsidR="001D67EA" w:rsidRDefault="001D67EA" w:rsidP="00033D26">
            <w:pPr>
              <w:numPr>
                <w:ilvl w:val="1"/>
                <w:numId w:val="30"/>
              </w:numPr>
              <w:tabs>
                <w:tab w:val="left" w:pos="0"/>
              </w:tabs>
              <w:overflowPunct/>
              <w:autoSpaceDE/>
              <w:autoSpaceDN/>
              <w:adjustRightInd/>
              <w:spacing w:before="0" w:after="0" w:line="240" w:lineRule="auto"/>
              <w:jc w:val="left"/>
              <w:textAlignment w:val="auto"/>
              <w:rPr>
                <w:color w:val="000000" w:themeColor="text1"/>
                <w:sz w:val="22"/>
                <w:szCs w:val="22"/>
                <w:lang w:eastAsia="x-none"/>
              </w:rPr>
            </w:pPr>
            <w:r w:rsidRPr="000649C5">
              <w:rPr>
                <w:color w:val="000000" w:themeColor="text1"/>
                <w:sz w:val="22"/>
                <w:szCs w:val="22"/>
                <w:lang w:eastAsia="x-none"/>
              </w:rPr>
              <w:t xml:space="preserve">Option 2: Using scheduling PDCCH. </w:t>
            </w:r>
            <w:r w:rsidR="000649C5">
              <w:rPr>
                <w:color w:val="000000" w:themeColor="text1"/>
                <w:sz w:val="22"/>
                <w:szCs w:val="22"/>
                <w:lang w:eastAsia="x-none"/>
              </w:rPr>
              <w:t xml:space="preserve"> </w:t>
            </w:r>
          </w:p>
          <w:p w14:paraId="7664D84F" w14:textId="28D7C101" w:rsidR="00295A80" w:rsidRPr="00482209" w:rsidRDefault="00482209" w:rsidP="00482209">
            <w:pPr>
              <w:numPr>
                <w:ilvl w:val="1"/>
                <w:numId w:val="30"/>
              </w:numPr>
              <w:tabs>
                <w:tab w:val="left" w:pos="0"/>
              </w:tabs>
              <w:overflowPunct/>
              <w:autoSpaceDE/>
              <w:autoSpaceDN/>
              <w:adjustRightInd/>
              <w:spacing w:before="0" w:after="0" w:line="240" w:lineRule="auto"/>
              <w:jc w:val="left"/>
              <w:textAlignment w:val="auto"/>
              <w:rPr>
                <w:color w:val="000000" w:themeColor="text1"/>
                <w:sz w:val="22"/>
                <w:szCs w:val="22"/>
                <w:lang w:eastAsia="x-none"/>
              </w:rPr>
            </w:pPr>
            <w:r w:rsidRPr="00482209">
              <w:rPr>
                <w:color w:val="000000" w:themeColor="text1"/>
                <w:sz w:val="22"/>
                <w:szCs w:val="22"/>
                <w:lang w:eastAsia="x-none"/>
              </w:rPr>
              <w:t>Option 3: The enabling/disabling of SIB1 PDSCH repetition is implicitly indicating by the enabling/disabling of Type-0 CSS PDCCH repetition.</w:t>
            </w:r>
          </w:p>
        </w:tc>
      </w:tr>
      <w:bookmarkEnd w:id="15"/>
    </w:tbl>
    <w:p w14:paraId="4F8CCEB3" w14:textId="14AD8169" w:rsidR="00295A80" w:rsidRDefault="00295A80" w:rsidP="009D2A9D">
      <w:pPr>
        <w:spacing w:after="0"/>
        <w:ind w:right="-96"/>
        <w:jc w:val="both"/>
        <w:rPr>
          <w:rFonts w:eastAsia="맑은 고딕"/>
          <w:color w:val="FF0000"/>
          <w:sz w:val="22"/>
          <w:szCs w:val="22"/>
          <w:lang w:eastAsia="ko-KR"/>
        </w:rPr>
      </w:pPr>
    </w:p>
    <w:p w14:paraId="092BB98D" w14:textId="0ACB3FCD" w:rsidR="00EE0FF3" w:rsidRDefault="007F1D94" w:rsidP="00EE0FF3">
      <w:pPr>
        <w:spacing w:after="0"/>
        <w:ind w:right="-99" w:firstLineChars="50" w:firstLine="110"/>
        <w:jc w:val="both"/>
        <w:rPr>
          <w:rFonts w:eastAsia="맑은 고딕"/>
          <w:color w:val="000000" w:themeColor="text1"/>
          <w:sz w:val="22"/>
          <w:szCs w:val="22"/>
          <w:lang w:eastAsia="ko-KR"/>
        </w:rPr>
      </w:pPr>
      <w:r>
        <w:rPr>
          <w:rFonts w:eastAsia="맑은 고딕" w:hint="eastAsia"/>
          <w:color w:val="000000" w:themeColor="text1"/>
          <w:sz w:val="22"/>
          <w:szCs w:val="22"/>
          <w:lang w:eastAsia="ko-KR"/>
        </w:rPr>
        <w:t>S</w:t>
      </w:r>
      <w:r>
        <w:rPr>
          <w:rFonts w:eastAsia="맑은 고딕"/>
          <w:color w:val="000000" w:themeColor="text1"/>
          <w:sz w:val="22"/>
          <w:szCs w:val="22"/>
          <w:lang w:eastAsia="ko-KR"/>
        </w:rPr>
        <w:t xml:space="preserve">upporting </w:t>
      </w:r>
      <w:r w:rsidRPr="007F1D94">
        <w:rPr>
          <w:rFonts w:eastAsia="맑은 고딕" w:hint="eastAsia"/>
          <w:color w:val="000000" w:themeColor="text1"/>
          <w:sz w:val="22"/>
          <w:szCs w:val="22"/>
          <w:lang w:eastAsia="ko-KR"/>
        </w:rPr>
        <w:t>PDSCH-SIB1 repetition</w:t>
      </w:r>
      <w:r>
        <w:rPr>
          <w:rFonts w:eastAsia="맑은 고딕"/>
          <w:color w:val="000000" w:themeColor="text1"/>
          <w:sz w:val="22"/>
          <w:szCs w:val="22"/>
          <w:lang w:eastAsia="ko-KR"/>
        </w:rPr>
        <w:t xml:space="preserve"> when </w:t>
      </w:r>
      <w:r w:rsidRPr="007F1D94">
        <w:rPr>
          <w:rFonts w:eastAsia="맑은 고딕"/>
          <w:color w:val="000000" w:themeColor="text1"/>
          <w:sz w:val="22"/>
          <w:szCs w:val="22"/>
          <w:lang w:eastAsia="ko-KR"/>
        </w:rPr>
        <w:t>t</w:t>
      </w:r>
      <w:r w:rsidRPr="007F1D94">
        <w:rPr>
          <w:rFonts w:eastAsia="맑은 고딕" w:hint="eastAsia"/>
          <w:color w:val="000000" w:themeColor="text1"/>
          <w:sz w:val="22"/>
          <w:szCs w:val="22"/>
          <w:lang w:eastAsia="ko-KR"/>
        </w:rPr>
        <w:t xml:space="preserve">ype-0 PDCCH repetition </w:t>
      </w:r>
      <w:r w:rsidRPr="007F1D94">
        <w:rPr>
          <w:rFonts w:eastAsia="맑은 고딕"/>
          <w:color w:val="000000" w:themeColor="text1"/>
          <w:sz w:val="22"/>
          <w:szCs w:val="22"/>
          <w:lang w:eastAsia="ko-KR"/>
        </w:rPr>
        <w:t>is not</w:t>
      </w:r>
      <w:r w:rsidRPr="007F1D94">
        <w:rPr>
          <w:rFonts w:eastAsia="맑은 고딕" w:hint="eastAsia"/>
          <w:color w:val="000000" w:themeColor="text1"/>
          <w:sz w:val="22"/>
          <w:szCs w:val="22"/>
          <w:lang w:eastAsia="ko-KR"/>
        </w:rPr>
        <w:t xml:space="preserve"> </w:t>
      </w:r>
      <w:r w:rsidRPr="007F1D94">
        <w:rPr>
          <w:rFonts w:eastAsia="맑은 고딕"/>
          <w:color w:val="000000" w:themeColor="text1"/>
          <w:sz w:val="22"/>
          <w:szCs w:val="22"/>
          <w:lang w:eastAsia="ko-KR"/>
        </w:rPr>
        <w:t>performed</w:t>
      </w:r>
      <w:r w:rsidRPr="007F1D94">
        <w:rPr>
          <w:rFonts w:eastAsia="맑은 고딕" w:hint="eastAsia"/>
          <w:color w:val="000000" w:themeColor="text1"/>
          <w:sz w:val="22"/>
          <w:szCs w:val="22"/>
          <w:lang w:eastAsia="ko-KR"/>
        </w:rPr>
        <w:t xml:space="preserve"> </w:t>
      </w:r>
      <w:r w:rsidR="00E802A3">
        <w:rPr>
          <w:rFonts w:eastAsia="맑은 고딕"/>
          <w:color w:val="000000" w:themeColor="text1"/>
          <w:sz w:val="22"/>
          <w:szCs w:val="22"/>
          <w:lang w:eastAsia="ko-KR"/>
        </w:rPr>
        <w:t xml:space="preserve">can avoid </w:t>
      </w:r>
      <w:r w:rsidR="00E802A3" w:rsidRPr="00E802A3">
        <w:rPr>
          <w:rFonts w:eastAsia="맑은 고딕"/>
          <w:color w:val="000000" w:themeColor="text1"/>
          <w:sz w:val="22"/>
          <w:szCs w:val="22"/>
          <w:lang w:eastAsia="ko-KR"/>
        </w:rPr>
        <w:t xml:space="preserve">unnecessary repetition of </w:t>
      </w:r>
      <w:r w:rsidR="00E802A3" w:rsidRPr="007F1D94">
        <w:rPr>
          <w:rFonts w:eastAsia="맑은 고딕"/>
          <w:color w:val="000000" w:themeColor="text1"/>
          <w:sz w:val="22"/>
          <w:szCs w:val="22"/>
          <w:lang w:eastAsia="ko-KR"/>
        </w:rPr>
        <w:t>t</w:t>
      </w:r>
      <w:r w:rsidR="00E802A3" w:rsidRPr="007F1D94">
        <w:rPr>
          <w:rFonts w:eastAsia="맑은 고딕" w:hint="eastAsia"/>
          <w:color w:val="000000" w:themeColor="text1"/>
          <w:sz w:val="22"/>
          <w:szCs w:val="22"/>
          <w:lang w:eastAsia="ko-KR"/>
        </w:rPr>
        <w:t>ype-0 PDCCH</w:t>
      </w:r>
      <w:r w:rsidR="00E802A3">
        <w:rPr>
          <w:rFonts w:eastAsia="맑은 고딕"/>
          <w:color w:val="000000" w:themeColor="text1"/>
          <w:sz w:val="22"/>
          <w:szCs w:val="22"/>
          <w:lang w:eastAsia="ko-KR"/>
        </w:rPr>
        <w:t xml:space="preserve"> CSS</w:t>
      </w:r>
      <w:r w:rsidR="00E802A3" w:rsidRPr="00EE0FF3">
        <w:rPr>
          <w:rFonts w:eastAsia="맑은 고딕"/>
          <w:color w:val="000000" w:themeColor="text1"/>
          <w:sz w:val="22"/>
          <w:szCs w:val="22"/>
          <w:lang w:eastAsia="ko-KR"/>
        </w:rPr>
        <w:t xml:space="preserve">. </w:t>
      </w:r>
      <w:r w:rsidR="00EE0FF3" w:rsidRPr="00EE0FF3">
        <w:rPr>
          <w:rFonts w:eastAsia="맑은 고딕"/>
          <w:color w:val="000000" w:themeColor="text1"/>
          <w:sz w:val="22"/>
          <w:szCs w:val="22"/>
          <w:lang w:eastAsia="ko-KR"/>
        </w:rPr>
        <w:t>For example, when SIB1 with a payload size of 1280 bits is transmitted within a CNR range of –6 dB ≤ CNR ≤ –3.4 dB, unnecessary repetition of the Type-0 PDCCH CSS can be avoided.</w:t>
      </w:r>
      <w:r w:rsidR="00EE0FF3">
        <w:rPr>
          <w:rFonts w:eastAsia="맑은 고딕"/>
          <w:color w:val="000000" w:themeColor="text1"/>
          <w:sz w:val="22"/>
          <w:szCs w:val="22"/>
          <w:lang w:eastAsia="ko-KR"/>
        </w:rPr>
        <w:t xml:space="preserve"> W</w:t>
      </w:r>
      <w:r w:rsidR="00EE0FF3" w:rsidRPr="00EE0FF3">
        <w:rPr>
          <w:rFonts w:eastAsia="맑은 고딕"/>
          <w:color w:val="000000" w:themeColor="text1"/>
          <w:sz w:val="22"/>
          <w:szCs w:val="22"/>
          <w:lang w:eastAsia="ko-KR"/>
        </w:rPr>
        <w:t xml:space="preserve">hen SIB1 with a payload size of </w:t>
      </w:r>
      <w:r w:rsidR="00EE0FF3">
        <w:rPr>
          <w:rFonts w:eastAsia="맑은 고딕"/>
          <w:color w:val="000000" w:themeColor="text1"/>
          <w:sz w:val="22"/>
          <w:szCs w:val="22"/>
          <w:lang w:eastAsia="ko-KR"/>
        </w:rPr>
        <w:t>800</w:t>
      </w:r>
      <w:r w:rsidR="00EE0FF3" w:rsidRPr="00EE0FF3">
        <w:rPr>
          <w:rFonts w:eastAsia="맑은 고딕"/>
          <w:color w:val="000000" w:themeColor="text1"/>
          <w:sz w:val="22"/>
          <w:szCs w:val="22"/>
          <w:lang w:eastAsia="ko-KR"/>
        </w:rPr>
        <w:t xml:space="preserve"> bits is transmitted within a CNR range of –6 dB ≤ CNR ≤ –</w:t>
      </w:r>
      <w:r w:rsidR="00EE0FF3">
        <w:rPr>
          <w:rFonts w:eastAsia="맑은 고딕"/>
          <w:color w:val="000000" w:themeColor="text1"/>
          <w:sz w:val="22"/>
          <w:szCs w:val="22"/>
          <w:lang w:eastAsia="ko-KR"/>
        </w:rPr>
        <w:t>5.8</w:t>
      </w:r>
      <w:r w:rsidR="00EE0FF3" w:rsidRPr="00EE0FF3">
        <w:rPr>
          <w:rFonts w:eastAsia="맑은 고딕"/>
          <w:color w:val="000000" w:themeColor="text1"/>
          <w:sz w:val="22"/>
          <w:szCs w:val="22"/>
          <w:lang w:eastAsia="ko-KR"/>
        </w:rPr>
        <w:t xml:space="preserve"> dB, unnecessary repetition of the Type-0 PDCCH CSS can be avoided</w:t>
      </w:r>
      <w:r w:rsidR="00066022" w:rsidRPr="00066022">
        <w:rPr>
          <w:rFonts w:eastAsia="맑은 고딕"/>
          <w:color w:val="000000" w:themeColor="text1"/>
          <w:sz w:val="22"/>
          <w:szCs w:val="22"/>
          <w:lang w:eastAsia="ko-KR"/>
        </w:rPr>
        <w:t>; however, the benefit is marginal.</w:t>
      </w:r>
    </w:p>
    <w:p w14:paraId="521AA3AB" w14:textId="77777777" w:rsidR="007F1D94" w:rsidRPr="00EE0FF3" w:rsidRDefault="007F1D94" w:rsidP="007F1D94">
      <w:pPr>
        <w:spacing w:after="0"/>
        <w:ind w:right="-99" w:firstLineChars="50" w:firstLine="110"/>
        <w:jc w:val="both"/>
        <w:rPr>
          <w:rFonts w:eastAsia="맑은 고딕"/>
          <w:color w:val="000000" w:themeColor="text1"/>
          <w:sz w:val="22"/>
          <w:szCs w:val="22"/>
          <w:lang w:eastAsia="ko-KR"/>
        </w:rPr>
      </w:pPr>
    </w:p>
    <w:p w14:paraId="2723A0F5" w14:textId="4CE1FC26" w:rsidR="00066022" w:rsidRPr="00C2233E" w:rsidRDefault="00066022" w:rsidP="00066022">
      <w:pPr>
        <w:spacing w:after="0"/>
        <w:ind w:right="-99"/>
        <w:jc w:val="both"/>
        <w:rPr>
          <w:b/>
          <w:i/>
          <w:iCs/>
          <w:color w:val="000000" w:themeColor="text1"/>
          <w:sz w:val="22"/>
          <w:szCs w:val="22"/>
          <w:lang w:eastAsia="ko-KR"/>
        </w:rPr>
      </w:pPr>
      <w:bookmarkStart w:id="18" w:name="_Ref197636784"/>
      <w:r w:rsidRPr="00C2233E">
        <w:rPr>
          <w:b/>
          <w:i/>
          <w:iCs/>
          <w:color w:val="000000" w:themeColor="text1"/>
          <w:sz w:val="22"/>
          <w:szCs w:val="22"/>
          <w:lang w:eastAsia="ko-KR"/>
        </w:rPr>
        <w:t xml:space="preserve">Observation </w:t>
      </w:r>
      <w:r w:rsidRPr="00C2233E">
        <w:rPr>
          <w:b/>
          <w:i/>
          <w:iCs/>
          <w:color w:val="000000" w:themeColor="text1"/>
          <w:sz w:val="22"/>
          <w:szCs w:val="22"/>
          <w:lang w:eastAsia="ko-KR"/>
        </w:rPr>
        <w:fldChar w:fldCharType="begin"/>
      </w:r>
      <w:r w:rsidRPr="00C2233E">
        <w:rPr>
          <w:b/>
          <w:i/>
          <w:iCs/>
          <w:color w:val="000000" w:themeColor="text1"/>
          <w:sz w:val="22"/>
          <w:szCs w:val="22"/>
          <w:lang w:eastAsia="ko-KR"/>
        </w:rPr>
        <w:instrText xml:space="preserve"> SEQ Observation \* ARABIC </w:instrText>
      </w:r>
      <w:r w:rsidRPr="00C2233E">
        <w:rPr>
          <w:b/>
          <w:i/>
          <w:iCs/>
          <w:color w:val="000000" w:themeColor="text1"/>
          <w:sz w:val="22"/>
          <w:szCs w:val="22"/>
          <w:lang w:eastAsia="ko-KR"/>
        </w:rPr>
        <w:fldChar w:fldCharType="separate"/>
      </w:r>
      <w:r w:rsidR="003D17F3">
        <w:rPr>
          <w:b/>
          <w:i/>
          <w:iCs/>
          <w:noProof/>
          <w:color w:val="000000" w:themeColor="text1"/>
          <w:sz w:val="22"/>
          <w:szCs w:val="22"/>
          <w:lang w:eastAsia="ko-KR"/>
        </w:rPr>
        <w:t>3</w:t>
      </w:r>
      <w:r w:rsidRPr="00C2233E">
        <w:rPr>
          <w:b/>
          <w:i/>
          <w:iCs/>
          <w:color w:val="000000" w:themeColor="text1"/>
          <w:sz w:val="22"/>
          <w:szCs w:val="22"/>
          <w:lang w:eastAsia="ko-KR"/>
        </w:rPr>
        <w:fldChar w:fldCharType="end"/>
      </w:r>
      <w:r w:rsidRPr="00C2233E">
        <w:rPr>
          <w:b/>
          <w:i/>
          <w:iCs/>
          <w:color w:val="000000" w:themeColor="text1"/>
          <w:sz w:val="22"/>
          <w:szCs w:val="22"/>
          <w:lang w:eastAsia="ko-KR"/>
        </w:rPr>
        <w:t xml:space="preserve">: </w:t>
      </w:r>
      <w:r w:rsidR="003E74D3" w:rsidRPr="003E74D3">
        <w:rPr>
          <w:rFonts w:hint="eastAsia"/>
          <w:b/>
          <w:i/>
          <w:iCs/>
          <w:color w:val="000000" w:themeColor="text1"/>
          <w:sz w:val="22"/>
          <w:szCs w:val="22"/>
          <w:lang w:eastAsia="ko-KR"/>
        </w:rPr>
        <w:t>S</w:t>
      </w:r>
      <w:r w:rsidR="003E74D3" w:rsidRPr="003E74D3">
        <w:rPr>
          <w:b/>
          <w:i/>
          <w:iCs/>
          <w:color w:val="000000" w:themeColor="text1"/>
          <w:sz w:val="22"/>
          <w:szCs w:val="22"/>
          <w:lang w:eastAsia="ko-KR"/>
        </w:rPr>
        <w:t xml:space="preserve">upporting </w:t>
      </w:r>
      <w:r w:rsidR="003E74D3" w:rsidRPr="003E74D3">
        <w:rPr>
          <w:rFonts w:hint="eastAsia"/>
          <w:b/>
          <w:i/>
          <w:iCs/>
          <w:color w:val="000000" w:themeColor="text1"/>
          <w:sz w:val="22"/>
          <w:szCs w:val="22"/>
          <w:lang w:eastAsia="ko-KR"/>
        </w:rPr>
        <w:t>PDSCH-SIB1 repetition</w:t>
      </w:r>
      <w:r w:rsidR="003E74D3" w:rsidRPr="003E74D3">
        <w:rPr>
          <w:b/>
          <w:i/>
          <w:iCs/>
          <w:color w:val="000000" w:themeColor="text1"/>
          <w:sz w:val="22"/>
          <w:szCs w:val="22"/>
          <w:lang w:eastAsia="ko-KR"/>
        </w:rPr>
        <w:t xml:space="preserve"> when t</w:t>
      </w:r>
      <w:r w:rsidR="003E74D3" w:rsidRPr="003E74D3">
        <w:rPr>
          <w:rFonts w:hint="eastAsia"/>
          <w:b/>
          <w:i/>
          <w:iCs/>
          <w:color w:val="000000" w:themeColor="text1"/>
          <w:sz w:val="22"/>
          <w:szCs w:val="22"/>
          <w:lang w:eastAsia="ko-KR"/>
        </w:rPr>
        <w:t xml:space="preserve">ype-0 PDCCH repetition </w:t>
      </w:r>
      <w:r w:rsidR="003E74D3" w:rsidRPr="003E74D3">
        <w:rPr>
          <w:b/>
          <w:i/>
          <w:iCs/>
          <w:color w:val="000000" w:themeColor="text1"/>
          <w:sz w:val="22"/>
          <w:szCs w:val="22"/>
          <w:lang w:eastAsia="ko-KR"/>
        </w:rPr>
        <w:t>is not</w:t>
      </w:r>
      <w:r w:rsidR="003E74D3" w:rsidRPr="003E74D3">
        <w:rPr>
          <w:rFonts w:hint="eastAsia"/>
          <w:b/>
          <w:i/>
          <w:iCs/>
          <w:color w:val="000000" w:themeColor="text1"/>
          <w:sz w:val="22"/>
          <w:szCs w:val="22"/>
          <w:lang w:eastAsia="ko-KR"/>
        </w:rPr>
        <w:t xml:space="preserve"> </w:t>
      </w:r>
      <w:r w:rsidR="003E74D3" w:rsidRPr="003E74D3">
        <w:rPr>
          <w:b/>
          <w:i/>
          <w:iCs/>
          <w:color w:val="000000" w:themeColor="text1"/>
          <w:sz w:val="22"/>
          <w:szCs w:val="22"/>
          <w:lang w:eastAsia="ko-KR"/>
        </w:rPr>
        <w:t>performed</w:t>
      </w:r>
      <w:r w:rsidR="003E74D3" w:rsidRPr="003E74D3">
        <w:rPr>
          <w:rFonts w:hint="eastAsia"/>
          <w:b/>
          <w:i/>
          <w:iCs/>
          <w:color w:val="000000" w:themeColor="text1"/>
          <w:sz w:val="22"/>
          <w:szCs w:val="22"/>
          <w:lang w:eastAsia="ko-KR"/>
        </w:rPr>
        <w:t xml:space="preserve"> </w:t>
      </w:r>
      <w:r w:rsidR="003E74D3" w:rsidRPr="003E74D3">
        <w:rPr>
          <w:b/>
          <w:i/>
          <w:iCs/>
          <w:color w:val="000000" w:themeColor="text1"/>
          <w:sz w:val="22"/>
          <w:szCs w:val="22"/>
          <w:lang w:eastAsia="ko-KR"/>
        </w:rPr>
        <w:t>can avoid unnecessary repetition of t</w:t>
      </w:r>
      <w:r w:rsidR="003E74D3" w:rsidRPr="003E74D3">
        <w:rPr>
          <w:rFonts w:hint="eastAsia"/>
          <w:b/>
          <w:i/>
          <w:iCs/>
          <w:color w:val="000000" w:themeColor="text1"/>
          <w:sz w:val="22"/>
          <w:szCs w:val="22"/>
          <w:lang w:eastAsia="ko-KR"/>
        </w:rPr>
        <w:t>ype-0 PDCCH</w:t>
      </w:r>
      <w:r w:rsidR="003E74D3" w:rsidRPr="003E74D3">
        <w:rPr>
          <w:b/>
          <w:i/>
          <w:iCs/>
          <w:color w:val="000000" w:themeColor="text1"/>
          <w:sz w:val="22"/>
          <w:szCs w:val="22"/>
          <w:lang w:eastAsia="ko-KR"/>
        </w:rPr>
        <w:t xml:space="preserve"> CSS</w:t>
      </w:r>
      <w:r w:rsidR="003E74D3">
        <w:rPr>
          <w:b/>
          <w:i/>
          <w:iCs/>
          <w:color w:val="000000" w:themeColor="text1"/>
          <w:sz w:val="22"/>
          <w:szCs w:val="22"/>
          <w:lang w:eastAsia="ko-KR"/>
        </w:rPr>
        <w:t xml:space="preserve">, </w:t>
      </w:r>
      <w:r w:rsidR="003E74D3" w:rsidRPr="003E74D3">
        <w:rPr>
          <w:b/>
          <w:i/>
          <w:iCs/>
          <w:color w:val="000000" w:themeColor="text1"/>
          <w:sz w:val="22"/>
          <w:szCs w:val="22"/>
          <w:lang w:eastAsia="ko-KR"/>
        </w:rPr>
        <w:t>particularly when considering SIB1 with a payload size of 1280 bits</w:t>
      </w:r>
      <w:r w:rsidR="003E74D3">
        <w:t>.</w:t>
      </w:r>
      <w:bookmarkEnd w:id="18"/>
    </w:p>
    <w:p w14:paraId="6B4BCB95" w14:textId="7C64BEE3" w:rsidR="007F1D94" w:rsidRPr="00066022" w:rsidRDefault="007F1D94" w:rsidP="007F1D94">
      <w:pPr>
        <w:spacing w:after="0"/>
        <w:ind w:right="-99" w:firstLineChars="50" w:firstLine="110"/>
        <w:jc w:val="both"/>
        <w:rPr>
          <w:rFonts w:eastAsia="맑은 고딕"/>
          <w:color w:val="000000" w:themeColor="text1"/>
          <w:sz w:val="22"/>
          <w:szCs w:val="22"/>
          <w:lang w:eastAsia="ko-KR"/>
        </w:rPr>
      </w:pPr>
    </w:p>
    <w:p w14:paraId="195AB594" w14:textId="4CC4E524" w:rsidR="00810F62" w:rsidRPr="0013695D" w:rsidRDefault="00810F62" w:rsidP="00810F62">
      <w:pPr>
        <w:spacing w:after="0"/>
        <w:rPr>
          <w:rFonts w:eastAsia="맑은 고딕"/>
          <w:color w:val="000000" w:themeColor="text1"/>
          <w:sz w:val="22"/>
          <w:szCs w:val="22"/>
          <w:lang w:eastAsia="ko-KR"/>
        </w:rPr>
      </w:pPr>
      <w:bookmarkStart w:id="19" w:name="_Ref197636807"/>
      <w:r w:rsidRPr="0013695D">
        <w:rPr>
          <w:b/>
          <w:i/>
          <w:iCs/>
          <w:color w:val="000000" w:themeColor="text1"/>
          <w:sz w:val="22"/>
          <w:szCs w:val="22"/>
          <w:lang w:eastAsia="ko-KR"/>
        </w:rPr>
        <w:t xml:space="preserve">Proposal </w:t>
      </w:r>
      <w:r w:rsidRPr="0013695D">
        <w:rPr>
          <w:b/>
          <w:i/>
          <w:iCs/>
          <w:color w:val="000000" w:themeColor="text1"/>
          <w:sz w:val="22"/>
          <w:szCs w:val="22"/>
          <w:lang w:eastAsia="ko-KR"/>
        </w:rPr>
        <w:fldChar w:fldCharType="begin"/>
      </w:r>
      <w:r w:rsidRPr="0013695D">
        <w:rPr>
          <w:b/>
          <w:i/>
          <w:iCs/>
          <w:color w:val="000000" w:themeColor="text1"/>
          <w:sz w:val="22"/>
          <w:szCs w:val="22"/>
          <w:lang w:eastAsia="ko-KR"/>
        </w:rPr>
        <w:instrText xml:space="preserve"> SEQ Proposal \* ARABIC </w:instrText>
      </w:r>
      <w:r w:rsidRPr="0013695D">
        <w:rPr>
          <w:b/>
          <w:i/>
          <w:iCs/>
          <w:color w:val="000000" w:themeColor="text1"/>
          <w:sz w:val="22"/>
          <w:szCs w:val="22"/>
          <w:lang w:eastAsia="ko-KR"/>
        </w:rPr>
        <w:fldChar w:fldCharType="separate"/>
      </w:r>
      <w:r w:rsidR="003D17F3">
        <w:rPr>
          <w:b/>
          <w:i/>
          <w:iCs/>
          <w:noProof/>
          <w:color w:val="000000" w:themeColor="text1"/>
          <w:sz w:val="22"/>
          <w:szCs w:val="22"/>
          <w:lang w:eastAsia="ko-KR"/>
        </w:rPr>
        <w:t>7</w:t>
      </w:r>
      <w:r w:rsidRPr="0013695D">
        <w:rPr>
          <w:b/>
          <w:i/>
          <w:iCs/>
          <w:color w:val="000000" w:themeColor="text1"/>
          <w:sz w:val="22"/>
          <w:szCs w:val="22"/>
          <w:lang w:eastAsia="ko-KR"/>
        </w:rPr>
        <w:fldChar w:fldCharType="end"/>
      </w:r>
      <w:r w:rsidRPr="0013695D">
        <w:rPr>
          <w:b/>
          <w:i/>
          <w:iCs/>
          <w:color w:val="000000" w:themeColor="text1"/>
          <w:sz w:val="22"/>
          <w:szCs w:val="22"/>
          <w:lang w:eastAsia="ko-KR"/>
        </w:rPr>
        <w:t xml:space="preserve">: </w:t>
      </w:r>
      <w:r w:rsidRPr="005A1CF4">
        <w:rPr>
          <w:b/>
          <w:i/>
          <w:iCs/>
          <w:color w:val="000000" w:themeColor="text1"/>
          <w:sz w:val="22"/>
          <w:szCs w:val="22"/>
          <w:lang w:eastAsia="ko-KR"/>
        </w:rPr>
        <w:t xml:space="preserve">RAN1 to </w:t>
      </w:r>
      <w:r>
        <w:rPr>
          <w:b/>
          <w:i/>
          <w:iCs/>
          <w:color w:val="000000" w:themeColor="text1"/>
          <w:sz w:val="22"/>
          <w:szCs w:val="22"/>
          <w:lang w:eastAsia="ko-KR"/>
        </w:rPr>
        <w:t>s</w:t>
      </w:r>
      <w:r w:rsidRPr="003E74D3">
        <w:rPr>
          <w:b/>
          <w:i/>
          <w:iCs/>
          <w:color w:val="000000" w:themeColor="text1"/>
          <w:sz w:val="22"/>
          <w:szCs w:val="22"/>
          <w:lang w:eastAsia="ko-KR"/>
        </w:rPr>
        <w:t xml:space="preserve">upporting </w:t>
      </w:r>
      <w:r w:rsidRPr="003E74D3">
        <w:rPr>
          <w:rFonts w:hint="eastAsia"/>
          <w:b/>
          <w:i/>
          <w:iCs/>
          <w:color w:val="000000" w:themeColor="text1"/>
          <w:sz w:val="22"/>
          <w:szCs w:val="22"/>
          <w:lang w:eastAsia="ko-KR"/>
        </w:rPr>
        <w:t>PDSCH-SIB1 repetition</w:t>
      </w:r>
      <w:r w:rsidR="00D20E9A">
        <w:rPr>
          <w:b/>
          <w:i/>
          <w:iCs/>
          <w:color w:val="000000" w:themeColor="text1"/>
          <w:sz w:val="22"/>
          <w:szCs w:val="22"/>
          <w:lang w:eastAsia="ko-KR"/>
        </w:rPr>
        <w:t xml:space="preserve"> without</w:t>
      </w:r>
      <w:r w:rsidRPr="003E74D3">
        <w:rPr>
          <w:b/>
          <w:i/>
          <w:iCs/>
          <w:color w:val="000000" w:themeColor="text1"/>
          <w:sz w:val="22"/>
          <w:szCs w:val="22"/>
          <w:lang w:eastAsia="ko-KR"/>
        </w:rPr>
        <w:t xml:space="preserve"> t</w:t>
      </w:r>
      <w:r w:rsidRPr="003E74D3">
        <w:rPr>
          <w:rFonts w:hint="eastAsia"/>
          <w:b/>
          <w:i/>
          <w:iCs/>
          <w:color w:val="000000" w:themeColor="text1"/>
          <w:sz w:val="22"/>
          <w:szCs w:val="22"/>
          <w:lang w:eastAsia="ko-KR"/>
        </w:rPr>
        <w:t>ype-0 PDCCH repetition</w:t>
      </w:r>
      <w:r>
        <w:rPr>
          <w:b/>
          <w:i/>
          <w:iCs/>
          <w:color w:val="000000" w:themeColor="text1"/>
          <w:sz w:val="22"/>
          <w:szCs w:val="22"/>
          <w:lang w:eastAsia="ko-KR"/>
        </w:rPr>
        <w:t>.</w:t>
      </w:r>
      <w:bookmarkEnd w:id="19"/>
    </w:p>
    <w:p w14:paraId="3FFBF2B1" w14:textId="3F9A3D41" w:rsidR="00EE0FF3" w:rsidRPr="00810F62" w:rsidRDefault="00EE0FF3" w:rsidP="007F1D94">
      <w:pPr>
        <w:spacing w:after="0"/>
        <w:ind w:right="-99" w:firstLineChars="50" w:firstLine="110"/>
        <w:jc w:val="both"/>
        <w:rPr>
          <w:rFonts w:eastAsia="맑은 고딕"/>
          <w:color w:val="000000" w:themeColor="text1"/>
          <w:sz w:val="22"/>
          <w:szCs w:val="22"/>
          <w:lang w:eastAsia="ko-KR"/>
        </w:rPr>
      </w:pPr>
    </w:p>
    <w:p w14:paraId="2E552CB7" w14:textId="66AB9ADD" w:rsidR="00F83524" w:rsidRPr="009814BF" w:rsidRDefault="00C24F42" w:rsidP="00F83524">
      <w:pPr>
        <w:spacing w:after="0"/>
        <w:ind w:right="-96" w:firstLineChars="50" w:firstLine="110"/>
        <w:jc w:val="both"/>
        <w:rPr>
          <w:rFonts w:eastAsia="맑은 고딕"/>
          <w:color w:val="000000" w:themeColor="text1"/>
          <w:sz w:val="22"/>
          <w:szCs w:val="22"/>
          <w:lang w:eastAsia="ko-KR"/>
        </w:rPr>
      </w:pPr>
      <w:r>
        <w:rPr>
          <w:rFonts w:eastAsia="맑은 고딕" w:hint="eastAsia"/>
          <w:color w:val="000000" w:themeColor="text1"/>
          <w:sz w:val="22"/>
          <w:szCs w:val="22"/>
          <w:lang w:eastAsia="ko-KR"/>
        </w:rPr>
        <w:t>F</w:t>
      </w:r>
      <w:r>
        <w:rPr>
          <w:rFonts w:eastAsia="맑은 고딕"/>
          <w:color w:val="000000" w:themeColor="text1"/>
          <w:sz w:val="22"/>
          <w:szCs w:val="22"/>
          <w:lang w:eastAsia="ko-KR"/>
        </w:rPr>
        <w:t xml:space="preserve">or </w:t>
      </w:r>
      <w:r w:rsidR="000871A4" w:rsidRPr="001D67EA">
        <w:rPr>
          <w:sz w:val="22"/>
          <w:szCs w:val="22"/>
        </w:rPr>
        <w:t>enabling/disabling SIB1 PDSCH repetition</w:t>
      </w:r>
      <w:r w:rsidR="000871A4">
        <w:rPr>
          <w:sz w:val="22"/>
          <w:szCs w:val="22"/>
        </w:rPr>
        <w:t xml:space="preserve">, </w:t>
      </w:r>
      <w:r w:rsidR="00F83524">
        <w:rPr>
          <w:sz w:val="22"/>
          <w:szCs w:val="22"/>
        </w:rPr>
        <w:t xml:space="preserve">we can use </w:t>
      </w:r>
      <w:r w:rsidR="0059448C" w:rsidRPr="000649C5">
        <w:rPr>
          <w:color w:val="000000" w:themeColor="text1"/>
          <w:sz w:val="22"/>
          <w:szCs w:val="22"/>
          <w:lang w:eastAsia="x-none"/>
        </w:rPr>
        <w:t>scheduling PDCCH</w:t>
      </w:r>
      <w:r w:rsidR="005741A8">
        <w:rPr>
          <w:color w:val="000000" w:themeColor="text1"/>
          <w:sz w:val="22"/>
          <w:szCs w:val="22"/>
          <w:lang w:eastAsia="x-none"/>
        </w:rPr>
        <w:t xml:space="preserve"> for </w:t>
      </w:r>
      <w:r w:rsidR="005741A8" w:rsidRPr="005741A8">
        <w:rPr>
          <w:rFonts w:hint="eastAsia"/>
          <w:color w:val="000000" w:themeColor="text1"/>
          <w:sz w:val="22"/>
          <w:szCs w:val="22"/>
          <w:lang w:eastAsia="x-none"/>
        </w:rPr>
        <w:t>PDSCH-SIB1</w:t>
      </w:r>
      <w:r w:rsidR="00F83524">
        <w:rPr>
          <w:color w:val="000000" w:themeColor="text1"/>
          <w:sz w:val="22"/>
          <w:szCs w:val="22"/>
          <w:lang w:eastAsia="x-none"/>
        </w:rPr>
        <w:t xml:space="preserve">. </w:t>
      </w:r>
      <w:r w:rsidR="00F83524" w:rsidRPr="009814BF">
        <w:rPr>
          <w:rFonts w:eastAsia="맑은 고딕"/>
          <w:color w:val="000000" w:themeColor="text1"/>
          <w:sz w:val="22"/>
          <w:szCs w:val="22"/>
          <w:lang w:eastAsia="ko-KR"/>
        </w:rPr>
        <w:t>The DCI format used to schedule SIB1 is DCI format 1_0 with CRC scrambled by SI-RNTI. The content of this DCI includes the following elements:</w:t>
      </w:r>
    </w:p>
    <w:p w14:paraId="14A145D8" w14:textId="77777777" w:rsidR="00F83524" w:rsidRPr="000E74BF" w:rsidRDefault="00F83524" w:rsidP="00F83524">
      <w:pPr>
        <w:spacing w:after="0"/>
        <w:ind w:right="-96" w:firstLineChars="50" w:firstLine="110"/>
        <w:jc w:val="both"/>
        <w:rPr>
          <w:rFonts w:eastAsia="맑은 고딕"/>
          <w:color w:val="FF0000"/>
          <w:sz w:val="22"/>
          <w:szCs w:val="22"/>
          <w:lang w:eastAsia="ko-KR"/>
        </w:rPr>
      </w:pPr>
    </w:p>
    <w:p w14:paraId="0A012F63" w14:textId="77777777" w:rsidR="00F83524" w:rsidRPr="000E74BF" w:rsidRDefault="00F83524" w:rsidP="00F83524">
      <w:pPr>
        <w:spacing w:after="0"/>
        <w:ind w:right="-96" w:firstLineChars="50" w:firstLine="110"/>
        <w:jc w:val="center"/>
        <w:rPr>
          <w:rFonts w:eastAsia="맑은 고딕"/>
          <w:color w:val="FF0000"/>
          <w:sz w:val="22"/>
          <w:szCs w:val="22"/>
          <w:lang w:eastAsia="ko-KR"/>
        </w:rPr>
      </w:pPr>
      <w:r w:rsidRPr="009814BF">
        <w:rPr>
          <w:rFonts w:eastAsia="맑은 고딕" w:hint="eastAsia"/>
          <w:color w:val="000000" w:themeColor="text1"/>
          <w:sz w:val="22"/>
          <w:szCs w:val="22"/>
          <w:lang w:eastAsia="ko-KR"/>
        </w:rPr>
        <w:t>T</w:t>
      </w:r>
      <w:r w:rsidRPr="009814BF">
        <w:rPr>
          <w:rFonts w:eastAsia="맑은 고딕"/>
          <w:color w:val="000000" w:themeColor="text1"/>
          <w:sz w:val="22"/>
          <w:szCs w:val="22"/>
          <w:lang w:eastAsia="ko-KR"/>
        </w:rPr>
        <w:t xml:space="preserve">able 2: Fields and contents in DCI format 1_0 with CRC scrambled by SI-RNTI </w:t>
      </w:r>
    </w:p>
    <w:p w14:paraId="6A839A1E" w14:textId="77777777" w:rsidR="00F83524" w:rsidRPr="000E74BF" w:rsidRDefault="00F83524" w:rsidP="00F83524">
      <w:pPr>
        <w:spacing w:after="0"/>
        <w:ind w:right="-96" w:firstLineChars="50" w:firstLine="110"/>
        <w:jc w:val="both"/>
        <w:rPr>
          <w:rFonts w:eastAsia="맑은 고딕"/>
          <w:color w:val="FF0000"/>
          <w:sz w:val="22"/>
          <w:szCs w:val="22"/>
          <w:lang w:eastAsia="ko-KR"/>
        </w:rPr>
      </w:pPr>
      <w:r w:rsidRPr="000E74BF">
        <w:rPr>
          <w:rFonts w:eastAsia="맑은 고딕"/>
          <w:noProof/>
          <w:color w:val="FF0000"/>
          <w:sz w:val="22"/>
          <w:szCs w:val="22"/>
          <w:lang w:eastAsia="ko-KR"/>
        </w:rPr>
        <w:drawing>
          <wp:inline distT="0" distB="0" distL="0" distR="0" wp14:anchorId="6CFADA7D" wp14:editId="6E9CF10F">
            <wp:extent cx="6332220" cy="30867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086735"/>
                    </a:xfrm>
                    <a:prstGeom prst="rect">
                      <a:avLst/>
                    </a:prstGeom>
                  </pic:spPr>
                </pic:pic>
              </a:graphicData>
            </a:graphic>
          </wp:inline>
        </w:drawing>
      </w:r>
    </w:p>
    <w:p w14:paraId="55BC50BB" w14:textId="77777777" w:rsidR="00F83524" w:rsidRPr="000E74BF" w:rsidRDefault="00F83524" w:rsidP="00F83524">
      <w:pPr>
        <w:spacing w:after="0"/>
        <w:ind w:right="-96" w:firstLineChars="50" w:firstLine="110"/>
        <w:jc w:val="both"/>
        <w:rPr>
          <w:rFonts w:eastAsia="맑은 고딕"/>
          <w:color w:val="FF0000"/>
          <w:sz w:val="22"/>
          <w:szCs w:val="22"/>
          <w:lang w:eastAsia="ko-KR"/>
        </w:rPr>
      </w:pPr>
    </w:p>
    <w:p w14:paraId="3471FBFD" w14:textId="77777777" w:rsidR="00F83524" w:rsidRDefault="00F83524" w:rsidP="00552F07">
      <w:pPr>
        <w:spacing w:after="0"/>
        <w:ind w:right="-96"/>
        <w:jc w:val="both"/>
        <w:rPr>
          <w:rFonts w:eastAsia="맑은 고딕"/>
          <w:color w:val="000000" w:themeColor="text1"/>
          <w:sz w:val="22"/>
          <w:szCs w:val="22"/>
          <w:lang w:eastAsia="ko-KR"/>
        </w:rPr>
      </w:pPr>
      <w:r w:rsidRPr="00DC7E88">
        <w:rPr>
          <w:rFonts w:eastAsia="맑은 고딕" w:hint="eastAsia"/>
          <w:color w:val="000000" w:themeColor="text1"/>
          <w:sz w:val="22"/>
          <w:szCs w:val="22"/>
          <w:lang w:eastAsia="ko-KR"/>
        </w:rPr>
        <w:t>A</w:t>
      </w:r>
      <w:r w:rsidRPr="00DC7E88">
        <w:rPr>
          <w:rFonts w:eastAsia="맑은 고딕"/>
          <w:color w:val="000000" w:themeColor="text1"/>
          <w:sz w:val="22"/>
          <w:szCs w:val="22"/>
          <w:lang w:eastAsia="ko-KR"/>
        </w:rPr>
        <w:t>mong the fields, redundancy version field or MCS field can be reused to indicate SIB1 repetition. Alternatively, the reserved field in the DCI can be used to indicate retransmission. To indicate the time and frequency resource information of the retransmitted SIB1, the reserved bits in the DCI can be utilized. Since the reserved field consists of 15 bits, a portion of these bits can be allocated for this purpose.</w:t>
      </w:r>
    </w:p>
    <w:p w14:paraId="13DCDB86" w14:textId="77777777" w:rsidR="00F83524" w:rsidRPr="00DC7E88" w:rsidRDefault="00F83524" w:rsidP="00F83524">
      <w:pPr>
        <w:spacing w:after="0"/>
        <w:ind w:right="-96" w:firstLineChars="50" w:firstLine="110"/>
        <w:jc w:val="both"/>
        <w:rPr>
          <w:rFonts w:eastAsia="맑은 고딕"/>
          <w:color w:val="000000" w:themeColor="text1"/>
          <w:sz w:val="22"/>
          <w:szCs w:val="22"/>
          <w:lang w:eastAsia="ko-KR"/>
        </w:rPr>
      </w:pPr>
    </w:p>
    <w:p w14:paraId="698CA2C9" w14:textId="6E935E19" w:rsidR="008B5347" w:rsidRPr="00793D79" w:rsidRDefault="008B5347" w:rsidP="008B5347">
      <w:pPr>
        <w:spacing w:after="0"/>
        <w:ind w:right="-99" w:firstLineChars="50" w:firstLine="110"/>
        <w:jc w:val="both"/>
        <w:rPr>
          <w:rFonts w:eastAsia="맑은 고딕"/>
          <w:b/>
          <w:bCs/>
          <w:i/>
          <w:iCs/>
          <w:color w:val="000000" w:themeColor="text1"/>
          <w:sz w:val="22"/>
          <w:szCs w:val="22"/>
          <w:lang w:eastAsia="ko-KR"/>
        </w:rPr>
      </w:pPr>
      <w:bookmarkStart w:id="20" w:name="_Ref197636808"/>
      <w:bookmarkStart w:id="21" w:name="_Ref194021180"/>
      <w:r w:rsidRPr="00793D79">
        <w:rPr>
          <w:b/>
          <w:i/>
          <w:iCs/>
          <w:color w:val="000000" w:themeColor="text1"/>
          <w:sz w:val="22"/>
          <w:szCs w:val="22"/>
          <w:lang w:eastAsia="ko-KR"/>
        </w:rPr>
        <w:t xml:space="preserve">Proposal </w:t>
      </w:r>
      <w:r w:rsidRPr="00793D79">
        <w:rPr>
          <w:b/>
          <w:i/>
          <w:iCs/>
          <w:color w:val="000000" w:themeColor="text1"/>
          <w:sz w:val="22"/>
          <w:szCs w:val="22"/>
          <w:lang w:eastAsia="ko-KR"/>
        </w:rPr>
        <w:fldChar w:fldCharType="begin"/>
      </w:r>
      <w:r w:rsidRPr="00793D79">
        <w:rPr>
          <w:b/>
          <w:i/>
          <w:iCs/>
          <w:color w:val="000000" w:themeColor="text1"/>
          <w:sz w:val="22"/>
          <w:szCs w:val="22"/>
          <w:lang w:eastAsia="ko-KR"/>
        </w:rPr>
        <w:instrText xml:space="preserve"> SEQ Proposal \* ARABIC </w:instrText>
      </w:r>
      <w:r w:rsidRPr="00793D79">
        <w:rPr>
          <w:b/>
          <w:i/>
          <w:iCs/>
          <w:color w:val="000000" w:themeColor="text1"/>
          <w:sz w:val="22"/>
          <w:szCs w:val="22"/>
          <w:lang w:eastAsia="ko-KR"/>
        </w:rPr>
        <w:fldChar w:fldCharType="separate"/>
      </w:r>
      <w:r w:rsidR="003D17F3">
        <w:rPr>
          <w:b/>
          <w:i/>
          <w:iCs/>
          <w:noProof/>
          <w:color w:val="000000" w:themeColor="text1"/>
          <w:sz w:val="22"/>
          <w:szCs w:val="22"/>
          <w:lang w:eastAsia="ko-KR"/>
        </w:rPr>
        <w:t>8</w:t>
      </w:r>
      <w:r w:rsidRPr="00793D79">
        <w:rPr>
          <w:b/>
          <w:i/>
          <w:iCs/>
          <w:color w:val="000000" w:themeColor="text1"/>
          <w:sz w:val="22"/>
          <w:szCs w:val="22"/>
          <w:lang w:eastAsia="ko-KR"/>
        </w:rPr>
        <w:fldChar w:fldCharType="end"/>
      </w:r>
      <w:r w:rsidRPr="00793D79">
        <w:rPr>
          <w:b/>
          <w:i/>
          <w:iCs/>
          <w:color w:val="000000" w:themeColor="text1"/>
          <w:sz w:val="22"/>
          <w:szCs w:val="22"/>
          <w:lang w:eastAsia="ko-KR"/>
        </w:rPr>
        <w:t xml:space="preserve">: </w:t>
      </w:r>
      <w:r w:rsidRPr="00793D79">
        <w:rPr>
          <w:rFonts w:eastAsia="맑은 고딕"/>
          <w:b/>
          <w:bCs/>
          <w:i/>
          <w:iCs/>
          <w:color w:val="000000" w:themeColor="text1"/>
          <w:sz w:val="22"/>
          <w:szCs w:val="22"/>
          <w:lang w:eastAsia="ko-KR"/>
        </w:rPr>
        <w:t xml:space="preserve">RAN1 to </w:t>
      </w:r>
      <w:r w:rsidRPr="008B5347">
        <w:rPr>
          <w:rFonts w:eastAsia="맑은 고딕"/>
          <w:b/>
          <w:bCs/>
          <w:i/>
          <w:iCs/>
          <w:color w:val="000000" w:themeColor="text1"/>
          <w:sz w:val="22"/>
          <w:szCs w:val="22"/>
          <w:lang w:eastAsia="ko-KR"/>
        </w:rPr>
        <w:t>us</w:t>
      </w:r>
      <w:r w:rsidR="00CA3D1D">
        <w:rPr>
          <w:rFonts w:eastAsia="맑은 고딕"/>
          <w:b/>
          <w:bCs/>
          <w:i/>
          <w:iCs/>
          <w:color w:val="000000" w:themeColor="text1"/>
          <w:sz w:val="22"/>
          <w:szCs w:val="22"/>
          <w:lang w:eastAsia="ko-KR"/>
        </w:rPr>
        <w:t>e</w:t>
      </w:r>
      <w:r w:rsidRPr="008B5347">
        <w:rPr>
          <w:rFonts w:eastAsia="맑은 고딕"/>
          <w:b/>
          <w:bCs/>
          <w:i/>
          <w:iCs/>
          <w:color w:val="000000" w:themeColor="text1"/>
          <w:sz w:val="22"/>
          <w:szCs w:val="22"/>
          <w:lang w:eastAsia="ko-KR"/>
        </w:rPr>
        <w:t xml:space="preserve"> scheduling PDCCH </w:t>
      </w:r>
      <w:r w:rsidRPr="00793D79">
        <w:rPr>
          <w:rFonts w:eastAsia="맑은 고딕"/>
          <w:b/>
          <w:bCs/>
          <w:i/>
          <w:iCs/>
          <w:color w:val="000000" w:themeColor="text1"/>
          <w:sz w:val="22"/>
          <w:szCs w:val="22"/>
          <w:lang w:eastAsia="ko-KR"/>
        </w:rPr>
        <w:t>for enabling/disabling SIB1 PDSCH repetition</w:t>
      </w:r>
      <w:r>
        <w:rPr>
          <w:rFonts w:eastAsia="맑은 고딕"/>
          <w:b/>
          <w:bCs/>
          <w:i/>
          <w:iCs/>
          <w:color w:val="000000" w:themeColor="text1"/>
          <w:sz w:val="22"/>
          <w:szCs w:val="22"/>
          <w:lang w:eastAsia="ko-KR"/>
        </w:rPr>
        <w:t>.</w:t>
      </w:r>
      <w:bookmarkEnd w:id="20"/>
    </w:p>
    <w:p w14:paraId="7203ADA1" w14:textId="77777777" w:rsidR="008B5347" w:rsidRPr="008B5347" w:rsidRDefault="008B5347" w:rsidP="00F83524">
      <w:pPr>
        <w:tabs>
          <w:tab w:val="left" w:pos="1001"/>
        </w:tabs>
        <w:spacing w:after="0"/>
        <w:jc w:val="both"/>
        <w:rPr>
          <w:b/>
          <w:i/>
          <w:iCs/>
          <w:color w:val="000000" w:themeColor="text1"/>
          <w:sz w:val="22"/>
          <w:szCs w:val="22"/>
          <w:lang w:eastAsia="ko-KR"/>
        </w:rPr>
      </w:pPr>
    </w:p>
    <w:p w14:paraId="49B4E4FA" w14:textId="77777777" w:rsidR="008B5347" w:rsidRDefault="008B5347" w:rsidP="00F83524">
      <w:pPr>
        <w:tabs>
          <w:tab w:val="left" w:pos="1001"/>
        </w:tabs>
        <w:spacing w:after="0"/>
        <w:jc w:val="both"/>
        <w:rPr>
          <w:b/>
          <w:i/>
          <w:iCs/>
          <w:color w:val="000000" w:themeColor="text1"/>
          <w:sz w:val="22"/>
          <w:szCs w:val="22"/>
          <w:lang w:eastAsia="ko-KR"/>
        </w:rPr>
      </w:pPr>
    </w:p>
    <w:p w14:paraId="5363A97B" w14:textId="77777777" w:rsidR="008B5347" w:rsidRPr="00CA3D1D" w:rsidRDefault="008B5347" w:rsidP="00F83524">
      <w:pPr>
        <w:tabs>
          <w:tab w:val="left" w:pos="1001"/>
        </w:tabs>
        <w:spacing w:after="0"/>
        <w:jc w:val="both"/>
        <w:rPr>
          <w:b/>
          <w:i/>
          <w:iCs/>
          <w:color w:val="000000" w:themeColor="text1"/>
          <w:sz w:val="22"/>
          <w:szCs w:val="22"/>
          <w:lang w:eastAsia="ko-KR"/>
        </w:rPr>
      </w:pPr>
    </w:p>
    <w:p w14:paraId="40018A88" w14:textId="77777777" w:rsidR="008B5347" w:rsidRDefault="008B5347" w:rsidP="00F83524">
      <w:pPr>
        <w:tabs>
          <w:tab w:val="left" w:pos="1001"/>
        </w:tabs>
        <w:spacing w:after="0"/>
        <w:jc w:val="both"/>
        <w:rPr>
          <w:b/>
          <w:i/>
          <w:iCs/>
          <w:color w:val="000000" w:themeColor="text1"/>
          <w:sz w:val="22"/>
          <w:szCs w:val="22"/>
          <w:lang w:eastAsia="ko-KR"/>
        </w:rPr>
      </w:pPr>
    </w:p>
    <w:p w14:paraId="3D3EBFDD" w14:textId="77777777" w:rsidR="008B5347" w:rsidRDefault="008B5347" w:rsidP="00F83524">
      <w:pPr>
        <w:tabs>
          <w:tab w:val="left" w:pos="1001"/>
        </w:tabs>
        <w:spacing w:after="0"/>
        <w:jc w:val="both"/>
        <w:rPr>
          <w:b/>
          <w:i/>
          <w:iCs/>
          <w:color w:val="000000" w:themeColor="text1"/>
          <w:sz w:val="22"/>
          <w:szCs w:val="22"/>
          <w:lang w:eastAsia="ko-KR"/>
        </w:rPr>
      </w:pPr>
    </w:p>
    <w:p w14:paraId="34F2E0E0" w14:textId="77777777" w:rsidR="00B106AF" w:rsidRDefault="00FD2204" w:rsidP="00235371">
      <w:pPr>
        <w:spacing w:after="0"/>
        <w:ind w:right="-96" w:firstLineChars="50" w:firstLine="110"/>
        <w:jc w:val="both"/>
        <w:rPr>
          <w:color w:val="000000" w:themeColor="text1"/>
          <w:sz w:val="22"/>
          <w:szCs w:val="22"/>
          <w:lang w:eastAsia="x-none"/>
        </w:rPr>
      </w:pPr>
      <w:r>
        <w:rPr>
          <w:rFonts w:eastAsia="맑은 고딕"/>
          <w:sz w:val="22"/>
          <w:szCs w:val="22"/>
          <w:lang w:eastAsia="zh-CN"/>
        </w:rPr>
        <w:t>T</w:t>
      </w:r>
      <w:r w:rsidRPr="001D67EA">
        <w:rPr>
          <w:rFonts w:eastAsia="맑은 고딕" w:hint="eastAsia"/>
          <w:sz w:val="22"/>
          <w:szCs w:val="22"/>
          <w:lang w:eastAsia="zh-CN"/>
        </w:rPr>
        <w:t xml:space="preserve">o </w:t>
      </w:r>
      <w:r w:rsidRPr="001D67EA">
        <w:rPr>
          <w:rFonts w:eastAsia="맑은 고딕"/>
          <w:sz w:val="22"/>
          <w:szCs w:val="22"/>
          <w:lang w:eastAsia="zh-CN"/>
        </w:rPr>
        <w:t>handle</w:t>
      </w:r>
      <w:r w:rsidRPr="001D67EA">
        <w:rPr>
          <w:rFonts w:eastAsia="맑은 고딕" w:hint="eastAsia"/>
          <w:sz w:val="22"/>
          <w:szCs w:val="22"/>
          <w:lang w:eastAsia="zh-CN"/>
        </w:rPr>
        <w:t xml:space="preserve"> the slot determination</w:t>
      </w:r>
      <w:r>
        <w:rPr>
          <w:rFonts w:eastAsia="맑은 고딕"/>
          <w:sz w:val="22"/>
          <w:szCs w:val="22"/>
          <w:lang w:eastAsia="zh-CN"/>
        </w:rPr>
        <w:t xml:space="preserve"> of repeated </w:t>
      </w:r>
      <w:r w:rsidRPr="001D67EA">
        <w:rPr>
          <w:rFonts w:eastAsia="맑은 고딕" w:hint="eastAsia"/>
          <w:sz w:val="22"/>
          <w:szCs w:val="22"/>
          <w:lang w:eastAsia="zh-CN"/>
        </w:rPr>
        <w:t>PDSCH-SIB1</w:t>
      </w:r>
      <w:r>
        <w:rPr>
          <w:rFonts w:eastAsia="맑은 고딕"/>
          <w:sz w:val="22"/>
          <w:szCs w:val="22"/>
          <w:lang w:eastAsia="zh-CN"/>
        </w:rPr>
        <w:t xml:space="preserve"> when </w:t>
      </w:r>
      <w:r>
        <w:rPr>
          <w:rFonts w:eastAsia="맑은 고딕"/>
          <w:color w:val="000000" w:themeColor="text1"/>
          <w:sz w:val="22"/>
          <w:szCs w:val="22"/>
          <w:lang w:eastAsia="ko-KR"/>
        </w:rPr>
        <w:t xml:space="preserve">supporting </w:t>
      </w:r>
      <w:r w:rsidRPr="007F1D94">
        <w:rPr>
          <w:rFonts w:eastAsia="맑은 고딕" w:hint="eastAsia"/>
          <w:color w:val="000000" w:themeColor="text1"/>
          <w:sz w:val="22"/>
          <w:szCs w:val="22"/>
          <w:lang w:eastAsia="ko-KR"/>
        </w:rPr>
        <w:t>PDSCH-SIB1 repetition</w:t>
      </w:r>
      <w:r>
        <w:rPr>
          <w:rFonts w:eastAsia="맑은 고딕"/>
          <w:color w:val="000000" w:themeColor="text1"/>
          <w:sz w:val="22"/>
          <w:szCs w:val="22"/>
          <w:lang w:eastAsia="ko-KR"/>
        </w:rPr>
        <w:t xml:space="preserve"> without </w:t>
      </w:r>
      <w:r w:rsidRPr="007F1D94">
        <w:rPr>
          <w:rFonts w:eastAsia="맑은 고딕"/>
          <w:color w:val="000000" w:themeColor="text1"/>
          <w:sz w:val="22"/>
          <w:szCs w:val="22"/>
          <w:lang w:eastAsia="ko-KR"/>
        </w:rPr>
        <w:t>t</w:t>
      </w:r>
      <w:r w:rsidRPr="007F1D94">
        <w:rPr>
          <w:rFonts w:eastAsia="맑은 고딕" w:hint="eastAsia"/>
          <w:color w:val="000000" w:themeColor="text1"/>
          <w:sz w:val="22"/>
          <w:szCs w:val="22"/>
          <w:lang w:eastAsia="ko-KR"/>
        </w:rPr>
        <w:t>ype-0 PDCCH repetition</w:t>
      </w:r>
      <w:r>
        <w:rPr>
          <w:rFonts w:eastAsia="맑은 고딕"/>
          <w:color w:val="000000" w:themeColor="text1"/>
          <w:sz w:val="22"/>
          <w:szCs w:val="22"/>
          <w:lang w:eastAsia="ko-KR"/>
        </w:rPr>
        <w:t xml:space="preserve">, </w:t>
      </w:r>
      <w:r w:rsidR="005741A8">
        <w:rPr>
          <w:sz w:val="22"/>
          <w:szCs w:val="22"/>
        </w:rPr>
        <w:t xml:space="preserve">we can also use </w:t>
      </w:r>
      <w:r w:rsidR="005741A8" w:rsidRPr="000649C5">
        <w:rPr>
          <w:color w:val="000000" w:themeColor="text1"/>
          <w:sz w:val="22"/>
          <w:szCs w:val="22"/>
          <w:lang w:eastAsia="x-none"/>
        </w:rPr>
        <w:t>scheduling PDCCH</w:t>
      </w:r>
      <w:r w:rsidR="005741A8">
        <w:rPr>
          <w:color w:val="000000" w:themeColor="text1"/>
          <w:sz w:val="22"/>
          <w:szCs w:val="22"/>
          <w:lang w:eastAsia="x-none"/>
        </w:rPr>
        <w:t xml:space="preserve"> for </w:t>
      </w:r>
      <w:r w:rsidR="005741A8" w:rsidRPr="005741A8">
        <w:rPr>
          <w:rFonts w:hint="eastAsia"/>
          <w:color w:val="000000" w:themeColor="text1"/>
          <w:sz w:val="22"/>
          <w:szCs w:val="22"/>
          <w:lang w:eastAsia="x-none"/>
        </w:rPr>
        <w:t>PDSCH-SIB1</w:t>
      </w:r>
      <w:r w:rsidR="00543915">
        <w:rPr>
          <w:color w:val="000000" w:themeColor="text1"/>
          <w:sz w:val="22"/>
          <w:szCs w:val="22"/>
          <w:lang w:eastAsia="x-none"/>
        </w:rPr>
        <w:t>;</w:t>
      </w:r>
    </w:p>
    <w:p w14:paraId="2FFC6A0D" w14:textId="77777777" w:rsidR="00962FB7" w:rsidRPr="00962FB7" w:rsidRDefault="00962FB7" w:rsidP="00B106AF">
      <w:pPr>
        <w:pStyle w:val="af3"/>
        <w:numPr>
          <w:ilvl w:val="2"/>
          <w:numId w:val="24"/>
        </w:numPr>
        <w:ind w:left="709" w:right="-96"/>
        <w:jc w:val="both"/>
        <w:rPr>
          <w:rFonts w:ascii="Times New Roman" w:eastAsia="맑은 고딕" w:hAnsi="Times New Roman"/>
          <w:color w:val="FF0000"/>
          <w:lang w:eastAsia="ko-KR"/>
        </w:rPr>
      </w:pPr>
      <w:r>
        <w:rPr>
          <w:rFonts w:ascii="Times New Roman" w:hAnsi="Times New Roman"/>
          <w:color w:val="000000" w:themeColor="text1"/>
          <w:lang w:eastAsia="x-none"/>
        </w:rPr>
        <w:t xml:space="preserve">Step1&gt; </w:t>
      </w:r>
    </w:p>
    <w:p w14:paraId="3F5277E3" w14:textId="77777777" w:rsidR="00962FB7" w:rsidRDefault="00543915" w:rsidP="00962FB7">
      <w:pPr>
        <w:pStyle w:val="af3"/>
        <w:ind w:left="709" w:right="-96"/>
        <w:jc w:val="both"/>
        <w:rPr>
          <w:rFonts w:ascii="Times New Roman" w:eastAsia="맑은 고딕" w:hAnsi="Times New Roman"/>
          <w:color w:val="000000" w:themeColor="text1"/>
          <w:lang w:eastAsia="ko-KR"/>
        </w:rPr>
      </w:pPr>
      <w:r w:rsidRPr="00B106AF">
        <w:rPr>
          <w:rFonts w:ascii="Times New Roman" w:hAnsi="Times New Roman"/>
          <w:color w:val="000000" w:themeColor="text1"/>
          <w:lang w:eastAsia="x-none"/>
        </w:rPr>
        <w:t xml:space="preserve">Some </w:t>
      </w:r>
      <w:r w:rsidRPr="00B106AF">
        <w:rPr>
          <w:rFonts w:ascii="Times New Roman" w:eastAsia="맑은 고딕" w:hAnsi="Times New Roman"/>
          <w:color w:val="000000" w:themeColor="text1"/>
          <w:lang w:eastAsia="ko-KR"/>
        </w:rPr>
        <w:t>field</w:t>
      </w:r>
      <w:r w:rsidR="00577657" w:rsidRPr="00B106AF">
        <w:rPr>
          <w:rFonts w:ascii="Times New Roman" w:eastAsia="맑은 고딕" w:hAnsi="Times New Roman"/>
          <w:color w:val="000000" w:themeColor="text1"/>
          <w:lang w:eastAsia="ko-KR"/>
        </w:rPr>
        <w:t>(</w:t>
      </w:r>
      <w:r w:rsidRPr="00B106AF">
        <w:rPr>
          <w:rFonts w:ascii="Times New Roman" w:eastAsia="맑은 고딕" w:hAnsi="Times New Roman"/>
          <w:color w:val="000000" w:themeColor="text1"/>
          <w:lang w:eastAsia="ko-KR"/>
        </w:rPr>
        <w:t>s</w:t>
      </w:r>
      <w:r w:rsidR="00577657" w:rsidRPr="00B106AF">
        <w:rPr>
          <w:rFonts w:ascii="Times New Roman" w:eastAsia="맑은 고딕" w:hAnsi="Times New Roman"/>
          <w:color w:val="000000" w:themeColor="text1"/>
          <w:lang w:eastAsia="ko-KR"/>
        </w:rPr>
        <w:t>)</w:t>
      </w:r>
      <w:r w:rsidRPr="00B106AF">
        <w:rPr>
          <w:rFonts w:ascii="Times New Roman" w:eastAsia="맑은 고딕" w:hAnsi="Times New Roman"/>
          <w:color w:val="000000" w:themeColor="text1"/>
          <w:lang w:eastAsia="ko-KR"/>
        </w:rPr>
        <w:t xml:space="preserve"> such as redundancy version field</w:t>
      </w:r>
      <w:r w:rsidR="009946F3">
        <w:rPr>
          <w:rFonts w:ascii="Times New Roman" w:eastAsia="맑은 고딕" w:hAnsi="Times New Roman"/>
          <w:color w:val="000000" w:themeColor="text1"/>
          <w:lang w:eastAsia="ko-KR"/>
        </w:rPr>
        <w:t>, or</w:t>
      </w:r>
      <w:r w:rsidRPr="00B106AF">
        <w:rPr>
          <w:rFonts w:ascii="Times New Roman" w:eastAsia="맑은 고딕" w:hAnsi="Times New Roman"/>
          <w:color w:val="000000" w:themeColor="text1"/>
          <w:lang w:eastAsia="ko-KR"/>
        </w:rPr>
        <w:t xml:space="preserve"> MCS field</w:t>
      </w:r>
      <w:r w:rsidR="00577657" w:rsidRPr="00B106AF">
        <w:rPr>
          <w:rFonts w:ascii="Times New Roman" w:eastAsia="맑은 고딕" w:hAnsi="Times New Roman"/>
          <w:color w:val="000000" w:themeColor="text1"/>
          <w:lang w:eastAsia="ko-KR"/>
        </w:rPr>
        <w:t>, or reserved bits</w:t>
      </w:r>
      <w:r w:rsidRPr="00B106AF">
        <w:rPr>
          <w:rFonts w:ascii="Times New Roman" w:eastAsia="맑은 고딕" w:hAnsi="Times New Roman"/>
          <w:color w:val="000000" w:themeColor="text1"/>
          <w:lang w:eastAsia="ko-KR"/>
        </w:rPr>
        <w:t xml:space="preserve"> </w:t>
      </w:r>
      <w:r w:rsidRPr="00B106AF">
        <w:rPr>
          <w:rFonts w:ascii="Times New Roman" w:hAnsi="Times New Roman"/>
          <w:color w:val="000000" w:themeColor="text1"/>
          <w:lang w:eastAsia="x-none"/>
        </w:rPr>
        <w:t xml:space="preserve">can </w:t>
      </w:r>
      <w:r w:rsidRPr="00B106AF">
        <w:rPr>
          <w:rFonts w:ascii="Times New Roman" w:eastAsia="맑은 고딕" w:hAnsi="Times New Roman"/>
          <w:color w:val="000000" w:themeColor="text1"/>
          <w:lang w:eastAsia="ko-KR"/>
        </w:rPr>
        <w:t>be reused</w:t>
      </w:r>
      <w:r w:rsidR="00577657" w:rsidRPr="00B106AF">
        <w:rPr>
          <w:rFonts w:ascii="Times New Roman" w:eastAsia="맑은 고딕" w:hAnsi="Times New Roman"/>
          <w:color w:val="000000" w:themeColor="text1"/>
          <w:lang w:eastAsia="ko-KR"/>
        </w:rPr>
        <w:t>/used</w:t>
      </w:r>
      <w:r w:rsidRPr="00B106AF">
        <w:rPr>
          <w:rFonts w:ascii="Times New Roman" w:eastAsia="맑은 고딕" w:hAnsi="Times New Roman"/>
          <w:color w:val="000000" w:themeColor="text1"/>
          <w:lang w:eastAsia="ko-KR"/>
        </w:rPr>
        <w:t xml:space="preserve"> to indicate SIB1 repetition without </w:t>
      </w:r>
      <w:r w:rsidR="00577657" w:rsidRPr="00B106AF">
        <w:rPr>
          <w:rFonts w:ascii="Times New Roman" w:eastAsia="맑은 고딕" w:hAnsi="Times New Roman"/>
          <w:color w:val="000000" w:themeColor="text1"/>
          <w:lang w:eastAsia="ko-KR"/>
        </w:rPr>
        <w:t>type-0 PDCCH repetition.</w:t>
      </w:r>
    </w:p>
    <w:p w14:paraId="24138F71" w14:textId="127C22DF" w:rsidR="00FD2204" w:rsidRPr="00B106AF" w:rsidRDefault="00C03B6A" w:rsidP="00962FB7">
      <w:pPr>
        <w:pStyle w:val="af3"/>
        <w:ind w:left="709" w:right="-96"/>
        <w:jc w:val="both"/>
        <w:rPr>
          <w:rFonts w:ascii="Times New Roman" w:eastAsia="맑은 고딕" w:hAnsi="Times New Roman"/>
          <w:color w:val="FF0000"/>
          <w:lang w:eastAsia="ko-KR"/>
        </w:rPr>
      </w:pPr>
      <w:r w:rsidRPr="00B106AF">
        <w:rPr>
          <w:rFonts w:ascii="Times New Roman" w:eastAsia="맑은 고딕" w:hAnsi="Times New Roman"/>
          <w:color w:val="000000" w:themeColor="text1"/>
          <w:lang w:eastAsia="ko-KR"/>
        </w:rPr>
        <w:t xml:space="preserve"> </w:t>
      </w:r>
    </w:p>
    <w:p w14:paraId="2B83F122" w14:textId="20E31555" w:rsidR="00962FB7" w:rsidRPr="00962FB7" w:rsidRDefault="00962FB7" w:rsidP="0029054D">
      <w:pPr>
        <w:pStyle w:val="af3"/>
        <w:numPr>
          <w:ilvl w:val="2"/>
          <w:numId w:val="24"/>
        </w:numPr>
        <w:ind w:left="709" w:right="-96"/>
        <w:jc w:val="both"/>
        <w:rPr>
          <w:rFonts w:ascii="Times New Roman" w:hAnsi="Times New Roman"/>
          <w:color w:val="000000" w:themeColor="text1"/>
          <w:lang w:eastAsia="x-none"/>
        </w:rPr>
      </w:pPr>
      <w:r w:rsidRPr="00962FB7">
        <w:rPr>
          <w:rFonts w:ascii="Times New Roman" w:hAnsi="Times New Roman" w:hint="eastAsia"/>
          <w:color w:val="000000" w:themeColor="text1"/>
          <w:lang w:eastAsia="x-none"/>
        </w:rPr>
        <w:t>S</w:t>
      </w:r>
      <w:r w:rsidRPr="00962FB7">
        <w:rPr>
          <w:rFonts w:ascii="Times New Roman" w:hAnsi="Times New Roman"/>
          <w:color w:val="000000" w:themeColor="text1"/>
          <w:lang w:eastAsia="x-none"/>
        </w:rPr>
        <w:t>tep2&gt;</w:t>
      </w:r>
    </w:p>
    <w:p w14:paraId="011DB132" w14:textId="1FE95052" w:rsidR="00556C6A" w:rsidRDefault="00FE2AB6" w:rsidP="00962FB7">
      <w:pPr>
        <w:pStyle w:val="af3"/>
        <w:ind w:left="709" w:right="-96"/>
        <w:jc w:val="both"/>
        <w:rPr>
          <w:rFonts w:ascii="Times New Roman" w:eastAsia="SimSun" w:hAnsi="Times New Roman"/>
          <w:color w:val="000000" w:themeColor="text1"/>
          <w:lang w:eastAsia="x-none"/>
        </w:rPr>
      </w:pPr>
      <w:r>
        <w:rPr>
          <w:rFonts w:ascii="Times New Roman" w:hAnsi="Times New Roman"/>
          <w:color w:val="000000" w:themeColor="text1"/>
          <w:lang w:eastAsia="x-none"/>
        </w:rPr>
        <w:t>Option A</w:t>
      </w:r>
      <w:r w:rsidR="00B56EE4">
        <w:rPr>
          <w:rFonts w:ascii="Times New Roman" w:hAnsi="Times New Roman"/>
          <w:color w:val="000000" w:themeColor="text1"/>
          <w:lang w:eastAsia="x-none"/>
        </w:rPr>
        <w:t xml:space="preserve"> </w:t>
      </w:r>
      <w:r>
        <w:rPr>
          <w:rFonts w:ascii="Times New Roman" w:hAnsi="Times New Roman"/>
          <w:color w:val="000000" w:themeColor="text1"/>
          <w:lang w:eastAsia="x-none"/>
        </w:rPr>
        <w:t>(</w:t>
      </w:r>
      <w:r w:rsidRPr="00FE2AB6">
        <w:rPr>
          <w:rFonts w:ascii="Times New Roman" w:eastAsia="SimSun" w:hAnsi="Times New Roman"/>
          <w:color w:val="000000" w:themeColor="text1"/>
          <w:lang w:eastAsia="x-none"/>
        </w:rPr>
        <w:t xml:space="preserve">when supporting </w:t>
      </w:r>
      <w:r w:rsidRPr="00FE2AB6">
        <w:rPr>
          <w:rFonts w:ascii="Times New Roman" w:eastAsia="SimSun" w:hAnsi="Times New Roman" w:hint="eastAsia"/>
          <w:color w:val="000000" w:themeColor="text1"/>
          <w:lang w:eastAsia="x-none"/>
        </w:rPr>
        <w:t>PDSCH-SIB1</w:t>
      </w:r>
      <w:r w:rsidRPr="00FE2AB6">
        <w:rPr>
          <w:rFonts w:ascii="Times New Roman" w:eastAsia="SimSun" w:hAnsi="Times New Roman"/>
          <w:color w:val="000000" w:themeColor="text1"/>
          <w:lang w:eastAsia="x-none"/>
        </w:rPr>
        <w:t xml:space="preserve"> </w:t>
      </w:r>
      <w:r w:rsidRPr="00FE2AB6">
        <w:rPr>
          <w:rFonts w:ascii="Times New Roman" w:eastAsia="맑은 고딕" w:hAnsi="Times New Roman"/>
          <w:lang w:eastAsia="zh-CN"/>
        </w:rPr>
        <w:t xml:space="preserve">repetition </w:t>
      </w:r>
      <w:r w:rsidRPr="00FE2AB6">
        <w:rPr>
          <w:rFonts w:ascii="Times New Roman" w:eastAsia="SimSun" w:hAnsi="Times New Roman"/>
          <w:color w:val="000000" w:themeColor="text1"/>
          <w:lang w:eastAsia="x-none"/>
        </w:rPr>
        <w:t>in non-consecutive slots</w:t>
      </w:r>
      <w:r>
        <w:rPr>
          <w:rFonts w:ascii="Times New Roman" w:hAnsi="Times New Roman"/>
          <w:color w:val="000000" w:themeColor="text1"/>
          <w:lang w:eastAsia="x-none"/>
        </w:rPr>
        <w:t xml:space="preserve">): </w:t>
      </w:r>
      <w:r w:rsidR="00556C6A" w:rsidRPr="00FE2AB6">
        <w:rPr>
          <w:rFonts w:ascii="Times New Roman" w:hAnsi="Times New Roman"/>
          <w:color w:val="000000" w:themeColor="text1"/>
          <w:lang w:eastAsia="x-none"/>
        </w:rPr>
        <w:t xml:space="preserve">Some </w:t>
      </w:r>
      <w:r w:rsidR="00556C6A" w:rsidRPr="00FE2AB6">
        <w:rPr>
          <w:rFonts w:ascii="Times New Roman" w:eastAsia="맑은 고딕" w:hAnsi="Times New Roman"/>
          <w:color w:val="000000" w:themeColor="text1"/>
          <w:lang w:eastAsia="ko-KR"/>
        </w:rPr>
        <w:t xml:space="preserve">field(s) such as redundancy version field, or MCS field, or reserved bits </w:t>
      </w:r>
      <w:r w:rsidR="00556C6A" w:rsidRPr="00FE2AB6">
        <w:rPr>
          <w:rFonts w:ascii="Times New Roman" w:hAnsi="Times New Roman"/>
          <w:color w:val="000000" w:themeColor="text1"/>
          <w:lang w:eastAsia="x-none"/>
        </w:rPr>
        <w:t xml:space="preserve">can </w:t>
      </w:r>
      <w:r w:rsidR="00556C6A" w:rsidRPr="00FE2AB6">
        <w:rPr>
          <w:rFonts w:ascii="Times New Roman" w:eastAsia="맑은 고딕" w:hAnsi="Times New Roman"/>
          <w:color w:val="000000" w:themeColor="text1"/>
          <w:lang w:eastAsia="ko-KR"/>
        </w:rPr>
        <w:t xml:space="preserve">be reused/used to </w:t>
      </w:r>
      <w:r w:rsidR="00556C6A" w:rsidRPr="00FE2AB6">
        <w:rPr>
          <w:rFonts w:ascii="Times New Roman" w:eastAsia="맑은 고딕" w:hAnsi="Times New Roman"/>
          <w:lang w:eastAsia="zh-CN"/>
        </w:rPr>
        <w:t>handle</w:t>
      </w:r>
      <w:r w:rsidR="00556C6A" w:rsidRPr="00FE2AB6">
        <w:rPr>
          <w:rFonts w:ascii="Times New Roman" w:eastAsia="맑은 고딕" w:hAnsi="Times New Roman" w:hint="eastAsia"/>
          <w:lang w:eastAsia="zh-CN"/>
        </w:rPr>
        <w:t xml:space="preserve"> the slot determination</w:t>
      </w:r>
      <w:r w:rsidR="0015673D">
        <w:rPr>
          <w:rFonts w:ascii="Times New Roman" w:eastAsia="맑은 고딕" w:hAnsi="Times New Roman"/>
          <w:lang w:eastAsia="zh-CN"/>
        </w:rPr>
        <w:t xml:space="preserve"> and timing offset</w:t>
      </w:r>
      <w:r w:rsidR="00556C6A" w:rsidRPr="00FE2AB6">
        <w:rPr>
          <w:rFonts w:ascii="Times New Roman" w:eastAsia="맑은 고딕" w:hAnsi="Times New Roman"/>
          <w:lang w:eastAsia="zh-CN"/>
        </w:rPr>
        <w:t xml:space="preserve"> of </w:t>
      </w:r>
      <w:r w:rsidR="002207A0" w:rsidRPr="00FE2AB6">
        <w:rPr>
          <w:rFonts w:ascii="Times New Roman" w:eastAsia="맑은 고딕" w:hAnsi="Times New Roman"/>
          <w:lang w:eastAsia="zh-CN"/>
        </w:rPr>
        <w:t xml:space="preserve">the repeated </w:t>
      </w:r>
      <w:r w:rsidR="002207A0" w:rsidRPr="00FE2AB6">
        <w:rPr>
          <w:rFonts w:ascii="Times New Roman" w:eastAsia="SimSun" w:hAnsi="Times New Roman" w:hint="eastAsia"/>
          <w:color w:val="000000" w:themeColor="text1"/>
          <w:lang w:eastAsia="x-none"/>
        </w:rPr>
        <w:t>PDSCH-SIB1</w:t>
      </w:r>
      <w:r w:rsidR="0066055F" w:rsidRPr="00FE2AB6">
        <w:rPr>
          <w:rFonts w:ascii="Times New Roman" w:eastAsia="SimSun" w:hAnsi="Times New Roman"/>
          <w:color w:val="000000" w:themeColor="text1"/>
          <w:lang w:eastAsia="x-none"/>
        </w:rPr>
        <w:t xml:space="preserve"> </w:t>
      </w:r>
      <w:r w:rsidR="00610827" w:rsidRPr="00FE2AB6">
        <w:rPr>
          <w:rFonts w:ascii="Times New Roman" w:eastAsia="SimSun" w:hAnsi="Times New Roman"/>
          <w:color w:val="000000" w:themeColor="text1"/>
          <w:lang w:eastAsia="x-none"/>
        </w:rPr>
        <w:t xml:space="preserve">when </w:t>
      </w:r>
      <w:r w:rsidRPr="00FE2AB6">
        <w:rPr>
          <w:rFonts w:ascii="Times New Roman" w:eastAsia="SimSun" w:hAnsi="Times New Roman"/>
          <w:color w:val="000000" w:themeColor="text1"/>
          <w:lang w:eastAsia="x-none"/>
        </w:rPr>
        <w:t xml:space="preserve">supporting </w:t>
      </w:r>
      <w:r w:rsidRPr="00FE2AB6">
        <w:rPr>
          <w:rFonts w:ascii="Times New Roman" w:eastAsia="SimSun" w:hAnsi="Times New Roman" w:hint="eastAsia"/>
          <w:color w:val="000000" w:themeColor="text1"/>
          <w:lang w:eastAsia="x-none"/>
        </w:rPr>
        <w:t>PDSCH-SIB1</w:t>
      </w:r>
      <w:r w:rsidRPr="00FE2AB6">
        <w:rPr>
          <w:rFonts w:ascii="Times New Roman" w:eastAsia="SimSun" w:hAnsi="Times New Roman"/>
          <w:color w:val="000000" w:themeColor="text1"/>
          <w:lang w:eastAsia="x-none"/>
        </w:rPr>
        <w:t xml:space="preserve"> </w:t>
      </w:r>
      <w:r w:rsidRPr="00FE2AB6">
        <w:rPr>
          <w:rFonts w:ascii="Times New Roman" w:eastAsia="맑은 고딕" w:hAnsi="Times New Roman"/>
          <w:lang w:eastAsia="zh-CN"/>
        </w:rPr>
        <w:t xml:space="preserve">repetition </w:t>
      </w:r>
      <w:r w:rsidRPr="00FE2AB6">
        <w:rPr>
          <w:rFonts w:ascii="Times New Roman" w:eastAsia="SimSun" w:hAnsi="Times New Roman"/>
          <w:color w:val="000000" w:themeColor="text1"/>
          <w:lang w:eastAsia="x-none"/>
        </w:rPr>
        <w:t>in non-consecutive slots</w:t>
      </w:r>
      <w:r>
        <w:rPr>
          <w:rFonts w:ascii="Times New Roman" w:eastAsia="SimSun" w:hAnsi="Times New Roman"/>
          <w:color w:val="000000" w:themeColor="text1"/>
          <w:lang w:eastAsia="x-none"/>
        </w:rPr>
        <w:t>.</w:t>
      </w:r>
    </w:p>
    <w:p w14:paraId="549920E4" w14:textId="77777777" w:rsidR="00962FB7" w:rsidRPr="00FE2AB6" w:rsidRDefault="00962FB7" w:rsidP="00962FB7">
      <w:pPr>
        <w:pStyle w:val="af3"/>
        <w:ind w:left="709" w:right="-96"/>
        <w:jc w:val="both"/>
        <w:rPr>
          <w:rFonts w:ascii="Times New Roman" w:eastAsia="맑은 고딕" w:hAnsi="Times New Roman"/>
          <w:color w:val="FF0000"/>
          <w:lang w:eastAsia="ko-KR"/>
        </w:rPr>
      </w:pPr>
    </w:p>
    <w:p w14:paraId="13946E52" w14:textId="1856E5C3" w:rsidR="00FE2AB6" w:rsidRPr="00FE2AB6" w:rsidRDefault="00FE2AB6" w:rsidP="00962FB7">
      <w:pPr>
        <w:pStyle w:val="af3"/>
        <w:ind w:left="709" w:right="-96"/>
        <w:jc w:val="both"/>
        <w:rPr>
          <w:rFonts w:ascii="Times New Roman" w:eastAsia="맑은 고딕" w:hAnsi="Times New Roman"/>
          <w:color w:val="FF0000"/>
          <w:lang w:eastAsia="ko-KR"/>
        </w:rPr>
      </w:pPr>
      <w:r>
        <w:rPr>
          <w:rFonts w:ascii="Times New Roman" w:hAnsi="Times New Roman"/>
          <w:color w:val="000000" w:themeColor="text1"/>
          <w:lang w:eastAsia="x-none"/>
        </w:rPr>
        <w:t>Option B</w:t>
      </w:r>
      <w:r w:rsidR="00B56EE4">
        <w:rPr>
          <w:rFonts w:ascii="Times New Roman" w:hAnsi="Times New Roman"/>
          <w:color w:val="000000" w:themeColor="text1"/>
          <w:lang w:eastAsia="x-none"/>
        </w:rPr>
        <w:t xml:space="preserve"> </w:t>
      </w:r>
      <w:r>
        <w:rPr>
          <w:rFonts w:ascii="Times New Roman" w:hAnsi="Times New Roman"/>
          <w:color w:val="000000" w:themeColor="text1"/>
          <w:lang w:eastAsia="x-none"/>
        </w:rPr>
        <w:t>(</w:t>
      </w:r>
      <w:r w:rsidR="00B56EE4">
        <w:rPr>
          <w:rFonts w:ascii="Times New Roman" w:hAnsi="Times New Roman"/>
          <w:color w:val="000000" w:themeColor="text1"/>
          <w:lang w:eastAsia="x-none"/>
        </w:rPr>
        <w:t xml:space="preserve">when supporting </w:t>
      </w:r>
      <w:r w:rsidR="006E465C" w:rsidRPr="00FE2AB6">
        <w:rPr>
          <w:rFonts w:ascii="Times New Roman" w:eastAsia="SimSun" w:hAnsi="Times New Roman" w:hint="eastAsia"/>
          <w:color w:val="000000" w:themeColor="text1"/>
          <w:lang w:eastAsia="x-none"/>
        </w:rPr>
        <w:t>PDSCH-SIB1</w:t>
      </w:r>
      <w:r w:rsidR="006E465C" w:rsidRPr="00FE2AB6">
        <w:rPr>
          <w:rFonts w:ascii="Times New Roman" w:eastAsia="SimSun" w:hAnsi="Times New Roman"/>
          <w:color w:val="000000" w:themeColor="text1"/>
          <w:lang w:eastAsia="x-none"/>
        </w:rPr>
        <w:t xml:space="preserve"> </w:t>
      </w:r>
      <w:r w:rsidR="006E465C" w:rsidRPr="00FE2AB6">
        <w:rPr>
          <w:rFonts w:ascii="Times New Roman" w:eastAsia="맑은 고딕" w:hAnsi="Times New Roman"/>
          <w:lang w:eastAsia="zh-CN"/>
        </w:rPr>
        <w:t xml:space="preserve">repetition </w:t>
      </w:r>
      <w:r w:rsidR="00B56EE4">
        <w:rPr>
          <w:rFonts w:ascii="Times New Roman" w:eastAsia="맑은 고딕" w:hAnsi="Times New Roman"/>
          <w:lang w:eastAsia="zh-CN"/>
        </w:rPr>
        <w:t xml:space="preserve">only </w:t>
      </w:r>
      <w:r w:rsidR="006E465C" w:rsidRPr="00FE2AB6">
        <w:rPr>
          <w:rFonts w:ascii="Times New Roman" w:eastAsia="SimSun" w:hAnsi="Times New Roman"/>
          <w:color w:val="000000" w:themeColor="text1"/>
          <w:lang w:eastAsia="x-none"/>
        </w:rPr>
        <w:t>in consecutive slots</w:t>
      </w:r>
      <w:r>
        <w:rPr>
          <w:rFonts w:ascii="Times New Roman" w:hAnsi="Times New Roman"/>
          <w:color w:val="000000" w:themeColor="text1"/>
          <w:lang w:eastAsia="x-none"/>
        </w:rPr>
        <w:t>):</w:t>
      </w:r>
      <w:r w:rsidR="00B56EE4">
        <w:rPr>
          <w:rFonts w:ascii="Times New Roman" w:hAnsi="Times New Roman"/>
          <w:color w:val="000000" w:themeColor="text1"/>
          <w:lang w:eastAsia="x-none"/>
        </w:rPr>
        <w:t xml:space="preserve"> </w:t>
      </w:r>
      <w:r w:rsidR="00BE74AB" w:rsidRPr="00FE2AB6">
        <w:rPr>
          <w:rFonts w:ascii="Times New Roman" w:hAnsi="Times New Roman"/>
          <w:color w:val="000000" w:themeColor="text1"/>
          <w:lang w:eastAsia="x-none"/>
        </w:rPr>
        <w:t xml:space="preserve">Some </w:t>
      </w:r>
      <w:r w:rsidR="00BE74AB" w:rsidRPr="00FE2AB6">
        <w:rPr>
          <w:rFonts w:ascii="Times New Roman" w:eastAsia="맑은 고딕" w:hAnsi="Times New Roman"/>
          <w:color w:val="000000" w:themeColor="text1"/>
          <w:lang w:eastAsia="ko-KR"/>
        </w:rPr>
        <w:t xml:space="preserve">field(s) such as redundancy version field, or MCS field, or reserved bits </w:t>
      </w:r>
      <w:r w:rsidR="00BE74AB" w:rsidRPr="00FE2AB6">
        <w:rPr>
          <w:rFonts w:ascii="Times New Roman" w:hAnsi="Times New Roman"/>
          <w:color w:val="000000" w:themeColor="text1"/>
          <w:lang w:eastAsia="x-none"/>
        </w:rPr>
        <w:t xml:space="preserve">can </w:t>
      </w:r>
      <w:r w:rsidR="00BE74AB" w:rsidRPr="00FE2AB6">
        <w:rPr>
          <w:rFonts w:ascii="Times New Roman" w:eastAsia="맑은 고딕" w:hAnsi="Times New Roman"/>
          <w:color w:val="000000" w:themeColor="text1"/>
          <w:lang w:eastAsia="ko-KR"/>
        </w:rPr>
        <w:t xml:space="preserve">be reused/used to </w:t>
      </w:r>
      <w:r w:rsidR="00BE74AB">
        <w:rPr>
          <w:rFonts w:ascii="Times New Roman" w:eastAsia="맑은 고딕" w:hAnsi="Times New Roman"/>
          <w:lang w:eastAsia="zh-CN"/>
        </w:rPr>
        <w:t>indicating the tim</w:t>
      </w:r>
      <w:r w:rsidR="00CD74FC">
        <w:rPr>
          <w:rFonts w:ascii="Times New Roman" w:eastAsia="맑은 고딕" w:hAnsi="Times New Roman"/>
          <w:lang w:eastAsia="zh-CN"/>
        </w:rPr>
        <w:t>ing</w:t>
      </w:r>
      <w:r w:rsidR="00BE74AB">
        <w:rPr>
          <w:rFonts w:ascii="Times New Roman" w:eastAsia="맑은 고딕" w:hAnsi="Times New Roman"/>
          <w:lang w:eastAsia="zh-CN"/>
        </w:rPr>
        <w:t xml:space="preserve"> offset </w:t>
      </w:r>
      <w:r w:rsidR="000736AC">
        <w:rPr>
          <w:rFonts w:ascii="Times New Roman" w:eastAsia="맑은 고딕" w:hAnsi="Times New Roman"/>
          <w:lang w:eastAsia="zh-CN"/>
        </w:rPr>
        <w:t xml:space="preserve">of repeated </w:t>
      </w:r>
      <w:r w:rsidR="000736AC" w:rsidRPr="00FE2AB6">
        <w:rPr>
          <w:rFonts w:ascii="Times New Roman" w:eastAsia="SimSun" w:hAnsi="Times New Roman" w:hint="eastAsia"/>
          <w:color w:val="000000" w:themeColor="text1"/>
          <w:lang w:eastAsia="x-none"/>
        </w:rPr>
        <w:t>PDSCH-SIB1</w:t>
      </w:r>
      <w:r w:rsidR="000736AC">
        <w:rPr>
          <w:rFonts w:ascii="Times New Roman" w:eastAsia="SimSun" w:hAnsi="Times New Roman"/>
          <w:color w:val="000000" w:themeColor="text1"/>
          <w:lang w:eastAsia="x-none"/>
        </w:rPr>
        <w:t xml:space="preserve"> from the </w:t>
      </w:r>
      <w:r w:rsidR="000736AC" w:rsidRPr="00FE2AB6">
        <w:rPr>
          <w:rFonts w:ascii="Times New Roman" w:eastAsia="SimSun" w:hAnsi="Times New Roman"/>
          <w:color w:val="000000" w:themeColor="text1"/>
          <w:lang w:eastAsia="x-none"/>
        </w:rPr>
        <w:t>consecutive slots</w:t>
      </w:r>
    </w:p>
    <w:p w14:paraId="6BC2DFFA" w14:textId="77777777" w:rsidR="00B106AF" w:rsidRPr="00B106AF" w:rsidRDefault="00B106AF" w:rsidP="00F83524">
      <w:pPr>
        <w:tabs>
          <w:tab w:val="left" w:pos="1001"/>
        </w:tabs>
        <w:spacing w:after="0"/>
        <w:jc w:val="both"/>
        <w:rPr>
          <w:rFonts w:eastAsia="맑은 고딕"/>
          <w:b/>
          <w:i/>
          <w:iCs/>
          <w:color w:val="000000" w:themeColor="text1"/>
          <w:sz w:val="22"/>
          <w:szCs w:val="22"/>
          <w:lang w:eastAsia="ko-KR"/>
        </w:rPr>
      </w:pPr>
    </w:p>
    <w:p w14:paraId="4EB71786" w14:textId="153C9996" w:rsidR="006C3378" w:rsidRDefault="00F83524" w:rsidP="00CA3D1D">
      <w:pPr>
        <w:spacing w:after="0"/>
        <w:ind w:right="-96"/>
        <w:jc w:val="both"/>
        <w:rPr>
          <w:rFonts w:eastAsia="맑은 고딕"/>
          <w:b/>
          <w:bCs/>
          <w:i/>
          <w:iCs/>
          <w:color w:val="000000" w:themeColor="text1"/>
          <w:sz w:val="22"/>
          <w:szCs w:val="22"/>
          <w:lang w:eastAsia="ko-KR"/>
        </w:rPr>
      </w:pPr>
      <w:bookmarkStart w:id="22" w:name="_Ref197636809"/>
      <w:r w:rsidRPr="00793D79">
        <w:rPr>
          <w:b/>
          <w:i/>
          <w:iCs/>
          <w:color w:val="000000" w:themeColor="text1"/>
          <w:sz w:val="22"/>
          <w:szCs w:val="22"/>
          <w:lang w:eastAsia="ko-KR"/>
        </w:rPr>
        <w:t xml:space="preserve">Proposal </w:t>
      </w:r>
      <w:r w:rsidRPr="00793D79">
        <w:rPr>
          <w:b/>
          <w:i/>
          <w:iCs/>
          <w:color w:val="000000" w:themeColor="text1"/>
          <w:sz w:val="22"/>
          <w:szCs w:val="22"/>
          <w:lang w:eastAsia="ko-KR"/>
        </w:rPr>
        <w:fldChar w:fldCharType="begin"/>
      </w:r>
      <w:r w:rsidRPr="00793D79">
        <w:rPr>
          <w:b/>
          <w:i/>
          <w:iCs/>
          <w:color w:val="000000" w:themeColor="text1"/>
          <w:sz w:val="22"/>
          <w:szCs w:val="22"/>
          <w:lang w:eastAsia="ko-KR"/>
        </w:rPr>
        <w:instrText xml:space="preserve"> SEQ Proposal \* ARABIC </w:instrText>
      </w:r>
      <w:r w:rsidRPr="00793D79">
        <w:rPr>
          <w:b/>
          <w:i/>
          <w:iCs/>
          <w:color w:val="000000" w:themeColor="text1"/>
          <w:sz w:val="22"/>
          <w:szCs w:val="22"/>
          <w:lang w:eastAsia="ko-KR"/>
        </w:rPr>
        <w:fldChar w:fldCharType="separate"/>
      </w:r>
      <w:r w:rsidR="003D17F3">
        <w:rPr>
          <w:b/>
          <w:i/>
          <w:iCs/>
          <w:noProof/>
          <w:color w:val="000000" w:themeColor="text1"/>
          <w:sz w:val="22"/>
          <w:szCs w:val="22"/>
          <w:lang w:eastAsia="ko-KR"/>
        </w:rPr>
        <w:t>9</w:t>
      </w:r>
      <w:r w:rsidRPr="00793D79">
        <w:rPr>
          <w:b/>
          <w:i/>
          <w:iCs/>
          <w:color w:val="000000" w:themeColor="text1"/>
          <w:sz w:val="22"/>
          <w:szCs w:val="22"/>
          <w:lang w:eastAsia="ko-KR"/>
        </w:rPr>
        <w:fldChar w:fldCharType="end"/>
      </w:r>
      <w:r w:rsidRPr="00793D79">
        <w:rPr>
          <w:b/>
          <w:i/>
          <w:iCs/>
          <w:color w:val="000000" w:themeColor="text1"/>
          <w:sz w:val="22"/>
          <w:szCs w:val="22"/>
          <w:lang w:eastAsia="ko-KR"/>
        </w:rPr>
        <w:t xml:space="preserve">: </w:t>
      </w:r>
      <w:r w:rsidRPr="00793D79">
        <w:rPr>
          <w:rFonts w:eastAsia="맑은 고딕"/>
          <w:b/>
          <w:bCs/>
          <w:i/>
          <w:iCs/>
          <w:color w:val="000000" w:themeColor="text1"/>
          <w:sz w:val="22"/>
          <w:szCs w:val="22"/>
          <w:lang w:eastAsia="ko-KR"/>
        </w:rPr>
        <w:t>RAN1 to</w:t>
      </w:r>
      <w:r w:rsidR="00CA3D1D" w:rsidRPr="00793D79">
        <w:rPr>
          <w:rFonts w:eastAsia="맑은 고딕"/>
          <w:b/>
          <w:bCs/>
          <w:i/>
          <w:iCs/>
          <w:color w:val="000000" w:themeColor="text1"/>
          <w:sz w:val="22"/>
          <w:szCs w:val="22"/>
          <w:lang w:eastAsia="ko-KR"/>
        </w:rPr>
        <w:t xml:space="preserve"> </w:t>
      </w:r>
      <w:r w:rsidR="00CA3D1D" w:rsidRPr="008B5347">
        <w:rPr>
          <w:rFonts w:eastAsia="맑은 고딕"/>
          <w:b/>
          <w:bCs/>
          <w:i/>
          <w:iCs/>
          <w:color w:val="000000" w:themeColor="text1"/>
          <w:sz w:val="22"/>
          <w:szCs w:val="22"/>
          <w:lang w:eastAsia="ko-KR"/>
        </w:rPr>
        <w:t>us</w:t>
      </w:r>
      <w:r w:rsidR="00CA3D1D">
        <w:rPr>
          <w:rFonts w:eastAsia="맑은 고딕"/>
          <w:b/>
          <w:bCs/>
          <w:i/>
          <w:iCs/>
          <w:color w:val="000000" w:themeColor="text1"/>
          <w:sz w:val="22"/>
          <w:szCs w:val="22"/>
          <w:lang w:eastAsia="ko-KR"/>
        </w:rPr>
        <w:t>e</w:t>
      </w:r>
      <w:r w:rsidR="00CA3D1D" w:rsidRPr="008B5347">
        <w:rPr>
          <w:rFonts w:eastAsia="맑은 고딕"/>
          <w:b/>
          <w:bCs/>
          <w:i/>
          <w:iCs/>
          <w:color w:val="000000" w:themeColor="text1"/>
          <w:sz w:val="22"/>
          <w:szCs w:val="22"/>
          <w:lang w:eastAsia="ko-KR"/>
        </w:rPr>
        <w:t xml:space="preserve"> scheduling PDCCH </w:t>
      </w:r>
      <w:r w:rsidR="006C3378">
        <w:rPr>
          <w:rFonts w:eastAsia="맑은 고딕"/>
          <w:b/>
          <w:bCs/>
          <w:i/>
          <w:iCs/>
          <w:color w:val="000000" w:themeColor="text1"/>
          <w:sz w:val="22"/>
          <w:szCs w:val="22"/>
          <w:lang w:eastAsia="ko-KR"/>
        </w:rPr>
        <w:t xml:space="preserve">for </w:t>
      </w:r>
      <w:r w:rsidR="006C3378" w:rsidRPr="00793D79">
        <w:rPr>
          <w:rFonts w:eastAsia="맑은 고딕"/>
          <w:b/>
          <w:bCs/>
          <w:i/>
          <w:iCs/>
          <w:color w:val="000000" w:themeColor="text1"/>
          <w:sz w:val="22"/>
          <w:szCs w:val="22"/>
          <w:lang w:eastAsia="ko-KR"/>
        </w:rPr>
        <w:t>SIB1 PDSCH</w:t>
      </w:r>
      <w:r w:rsidR="006C3378">
        <w:rPr>
          <w:rFonts w:eastAsia="맑은 고딕"/>
          <w:b/>
          <w:bCs/>
          <w:i/>
          <w:iCs/>
          <w:color w:val="000000" w:themeColor="text1"/>
          <w:sz w:val="22"/>
          <w:szCs w:val="22"/>
          <w:lang w:eastAsia="ko-KR"/>
        </w:rPr>
        <w:t xml:space="preserve"> to </w:t>
      </w:r>
      <w:r w:rsidR="006C3378" w:rsidRPr="00CA3D1D">
        <w:rPr>
          <w:rFonts w:eastAsia="맑은 고딕"/>
          <w:b/>
          <w:bCs/>
          <w:i/>
          <w:iCs/>
          <w:color w:val="000000" w:themeColor="text1"/>
          <w:sz w:val="22"/>
          <w:szCs w:val="22"/>
          <w:lang w:eastAsia="ko-KR"/>
        </w:rPr>
        <w:t>support</w:t>
      </w:r>
      <w:r w:rsidR="00936DD2">
        <w:rPr>
          <w:rFonts w:eastAsia="맑은 고딕"/>
          <w:b/>
          <w:bCs/>
          <w:i/>
          <w:iCs/>
          <w:color w:val="000000" w:themeColor="text1"/>
          <w:sz w:val="22"/>
          <w:szCs w:val="22"/>
          <w:lang w:eastAsia="ko-KR"/>
        </w:rPr>
        <w:t>/handle</w:t>
      </w:r>
      <w:r w:rsidR="006C3378" w:rsidRPr="00CA3D1D">
        <w:rPr>
          <w:rFonts w:eastAsia="맑은 고딕"/>
          <w:b/>
          <w:bCs/>
          <w:i/>
          <w:iCs/>
          <w:color w:val="000000" w:themeColor="text1"/>
          <w:sz w:val="22"/>
          <w:szCs w:val="22"/>
          <w:lang w:eastAsia="ko-KR"/>
        </w:rPr>
        <w:t xml:space="preserve"> </w:t>
      </w:r>
      <w:r w:rsidR="006C3378" w:rsidRPr="00CA3D1D">
        <w:rPr>
          <w:rFonts w:eastAsia="맑은 고딕" w:hint="eastAsia"/>
          <w:b/>
          <w:bCs/>
          <w:i/>
          <w:iCs/>
          <w:color w:val="000000" w:themeColor="text1"/>
          <w:sz w:val="22"/>
          <w:szCs w:val="22"/>
          <w:lang w:eastAsia="ko-KR"/>
        </w:rPr>
        <w:t>PDSCH-SIB1 repetition</w:t>
      </w:r>
      <w:r w:rsidR="006C3378" w:rsidRPr="00CA3D1D">
        <w:rPr>
          <w:rFonts w:eastAsia="맑은 고딕"/>
          <w:b/>
          <w:bCs/>
          <w:i/>
          <w:iCs/>
          <w:color w:val="000000" w:themeColor="text1"/>
          <w:sz w:val="22"/>
          <w:szCs w:val="22"/>
          <w:lang w:eastAsia="ko-KR"/>
        </w:rPr>
        <w:t xml:space="preserve"> without t</w:t>
      </w:r>
      <w:r w:rsidR="006C3378" w:rsidRPr="00CA3D1D">
        <w:rPr>
          <w:rFonts w:eastAsia="맑은 고딕" w:hint="eastAsia"/>
          <w:b/>
          <w:bCs/>
          <w:i/>
          <w:iCs/>
          <w:color w:val="000000" w:themeColor="text1"/>
          <w:sz w:val="22"/>
          <w:szCs w:val="22"/>
          <w:lang w:eastAsia="ko-KR"/>
        </w:rPr>
        <w:t>ype-0 PDCCH repetition</w:t>
      </w:r>
      <w:r w:rsidR="00936DD2">
        <w:rPr>
          <w:rFonts w:eastAsia="맑은 고딕"/>
          <w:b/>
          <w:bCs/>
          <w:i/>
          <w:iCs/>
          <w:color w:val="000000" w:themeColor="text1"/>
          <w:sz w:val="22"/>
          <w:szCs w:val="22"/>
          <w:lang w:eastAsia="ko-KR"/>
        </w:rPr>
        <w:t>.</w:t>
      </w:r>
      <w:bookmarkEnd w:id="22"/>
    </w:p>
    <w:p w14:paraId="7C4F832D" w14:textId="77777777" w:rsidR="006C3378" w:rsidRDefault="006C3378" w:rsidP="00CA3D1D">
      <w:pPr>
        <w:spacing w:after="0"/>
        <w:ind w:right="-96"/>
        <w:jc w:val="both"/>
        <w:rPr>
          <w:rFonts w:eastAsia="맑은 고딕"/>
          <w:b/>
          <w:bCs/>
          <w:i/>
          <w:iCs/>
          <w:color w:val="000000" w:themeColor="text1"/>
          <w:sz w:val="22"/>
          <w:szCs w:val="22"/>
          <w:lang w:eastAsia="ko-KR"/>
        </w:rPr>
      </w:pPr>
    </w:p>
    <w:bookmarkEnd w:id="21"/>
    <w:p w14:paraId="3268CB27" w14:textId="786174A2" w:rsidR="00F84215" w:rsidRPr="00F84215" w:rsidRDefault="00E46958" w:rsidP="00001C89">
      <w:pPr>
        <w:spacing w:after="0"/>
        <w:ind w:firstLineChars="50" w:firstLine="110"/>
        <w:jc w:val="both"/>
        <w:rPr>
          <w:color w:val="000000" w:themeColor="text1"/>
          <w:sz w:val="22"/>
          <w:szCs w:val="22"/>
          <w:lang w:eastAsia="x-none"/>
        </w:rPr>
      </w:pPr>
      <w:r w:rsidRPr="007C3B7B">
        <w:rPr>
          <w:rFonts w:eastAsia="맑은 고딕"/>
          <w:sz w:val="22"/>
          <w:szCs w:val="22"/>
          <w:lang w:eastAsia="zh-CN"/>
        </w:rPr>
        <w:t xml:space="preserve">When </w:t>
      </w:r>
      <w:r w:rsidR="00891183" w:rsidRPr="001D67EA">
        <w:rPr>
          <w:rFonts w:eastAsia="맑은 고딕" w:hint="eastAsia"/>
          <w:sz w:val="22"/>
          <w:szCs w:val="22"/>
          <w:lang w:eastAsia="zh-CN"/>
        </w:rPr>
        <w:t>PDSCH-SIB1 repetition</w:t>
      </w:r>
      <w:r w:rsidR="00891183">
        <w:rPr>
          <w:rFonts w:eastAsia="맑은 고딕"/>
          <w:sz w:val="22"/>
          <w:szCs w:val="22"/>
          <w:lang w:eastAsia="zh-CN"/>
        </w:rPr>
        <w:t xml:space="preserve"> </w:t>
      </w:r>
      <w:r w:rsidR="007C3B7B">
        <w:rPr>
          <w:rFonts w:eastAsia="맑은 고딕"/>
          <w:sz w:val="22"/>
          <w:szCs w:val="22"/>
          <w:lang w:eastAsia="zh-CN"/>
        </w:rPr>
        <w:t xml:space="preserve">without </w:t>
      </w:r>
      <w:r w:rsidR="007C3B7B" w:rsidRPr="007C3B7B">
        <w:rPr>
          <w:rFonts w:eastAsia="맑은 고딕"/>
          <w:sz w:val="22"/>
          <w:szCs w:val="22"/>
          <w:lang w:eastAsia="zh-CN"/>
        </w:rPr>
        <w:t>t</w:t>
      </w:r>
      <w:r w:rsidR="007C3B7B" w:rsidRPr="007C3B7B">
        <w:rPr>
          <w:rFonts w:eastAsia="맑은 고딕" w:hint="eastAsia"/>
          <w:sz w:val="22"/>
          <w:szCs w:val="22"/>
          <w:lang w:eastAsia="zh-CN"/>
        </w:rPr>
        <w:t>ype-0 PDCCH repetition</w:t>
      </w:r>
      <w:r w:rsidR="007C3B7B">
        <w:rPr>
          <w:rFonts w:eastAsia="맑은 고딕"/>
          <w:sz w:val="22"/>
          <w:szCs w:val="22"/>
          <w:lang w:eastAsia="zh-CN"/>
        </w:rPr>
        <w:t xml:space="preserve"> is not supported, </w:t>
      </w:r>
      <w:r w:rsidR="00656731" w:rsidRPr="00482209">
        <w:rPr>
          <w:color w:val="000000" w:themeColor="text1"/>
          <w:sz w:val="22"/>
          <w:szCs w:val="22"/>
          <w:lang w:eastAsia="x-none"/>
        </w:rPr>
        <w:t>implicit indicating</w:t>
      </w:r>
      <w:r w:rsidR="00656731">
        <w:rPr>
          <w:color w:val="000000" w:themeColor="text1"/>
          <w:sz w:val="22"/>
          <w:szCs w:val="22"/>
          <w:lang w:eastAsia="x-none"/>
        </w:rPr>
        <w:t xml:space="preserve"> of </w:t>
      </w:r>
      <w:r w:rsidR="00656731" w:rsidRPr="00482209">
        <w:rPr>
          <w:color w:val="000000" w:themeColor="text1"/>
          <w:sz w:val="22"/>
          <w:szCs w:val="22"/>
          <w:lang w:eastAsia="x-none"/>
        </w:rPr>
        <w:t>SIB1 PDSCH repetition</w:t>
      </w:r>
      <w:r w:rsidR="00656731">
        <w:rPr>
          <w:color w:val="000000" w:themeColor="text1"/>
          <w:sz w:val="22"/>
          <w:szCs w:val="22"/>
          <w:lang w:eastAsia="x-none"/>
        </w:rPr>
        <w:t xml:space="preserve"> </w:t>
      </w:r>
      <w:r w:rsidR="00656731" w:rsidRPr="00482209">
        <w:rPr>
          <w:color w:val="000000" w:themeColor="text1"/>
          <w:sz w:val="22"/>
          <w:szCs w:val="22"/>
          <w:lang w:eastAsia="x-none"/>
        </w:rPr>
        <w:t>by the enabling/disabling of Type-0 CSS PDCCH repetition</w:t>
      </w:r>
      <w:r w:rsidR="00656731">
        <w:rPr>
          <w:color w:val="000000" w:themeColor="text1"/>
          <w:sz w:val="22"/>
          <w:szCs w:val="22"/>
          <w:lang w:eastAsia="x-none"/>
        </w:rPr>
        <w:t xml:space="preserve"> </w:t>
      </w:r>
      <w:r w:rsidR="00C55D22">
        <w:rPr>
          <w:color w:val="000000" w:themeColor="text1"/>
          <w:sz w:val="22"/>
          <w:szCs w:val="22"/>
          <w:lang w:eastAsia="x-none"/>
        </w:rPr>
        <w:t xml:space="preserve">can be a simple solution.  </w:t>
      </w:r>
      <w:r w:rsidR="00872627">
        <w:rPr>
          <w:color w:val="000000" w:themeColor="text1"/>
          <w:sz w:val="22"/>
          <w:szCs w:val="22"/>
          <w:lang w:eastAsia="x-none"/>
        </w:rPr>
        <w:t>In this case,</w:t>
      </w:r>
      <w:r w:rsidR="000536F6" w:rsidRPr="000536F6">
        <w:rPr>
          <w:color w:val="000000" w:themeColor="text1"/>
          <w:sz w:val="22"/>
          <w:szCs w:val="22"/>
          <w:lang w:eastAsia="x-none"/>
        </w:rPr>
        <w:t xml:space="preserve"> Option 1 and Option 3 become equivalent</w:t>
      </w:r>
      <w:r w:rsidR="00F84215">
        <w:rPr>
          <w:color w:val="000000" w:themeColor="text1"/>
          <w:sz w:val="22"/>
          <w:szCs w:val="22"/>
          <w:lang w:eastAsia="x-none"/>
        </w:rPr>
        <w:t xml:space="preserve"> because </w:t>
      </w:r>
      <w:r w:rsidR="00F84215" w:rsidRPr="00F84215">
        <w:rPr>
          <w:color w:val="000000" w:themeColor="text1"/>
          <w:sz w:val="22"/>
          <w:szCs w:val="22"/>
          <w:lang w:eastAsia="x-none"/>
        </w:rPr>
        <w:t>enabling/disabling for PDCCH repetition for Type0 PDCCH CSS use reserved bit(s) in PBCH payload.</w:t>
      </w:r>
    </w:p>
    <w:p w14:paraId="1EA9688E" w14:textId="77777777" w:rsidR="00F84215" w:rsidRDefault="00F84215" w:rsidP="007C3B7B">
      <w:pPr>
        <w:spacing w:after="0"/>
        <w:ind w:firstLineChars="50" w:firstLine="110"/>
        <w:rPr>
          <w:color w:val="000000" w:themeColor="text1"/>
          <w:sz w:val="22"/>
          <w:szCs w:val="22"/>
          <w:lang w:eastAsia="x-none"/>
        </w:rPr>
      </w:pPr>
    </w:p>
    <w:p w14:paraId="5A1D3A0C" w14:textId="35DA39DE" w:rsidR="000536F6" w:rsidRPr="000536F6" w:rsidRDefault="000536F6" w:rsidP="000536F6">
      <w:pPr>
        <w:spacing w:after="0"/>
        <w:ind w:right="-99"/>
        <w:jc w:val="both"/>
        <w:rPr>
          <w:rFonts w:eastAsia="맑은 고딕"/>
          <w:sz w:val="22"/>
          <w:szCs w:val="22"/>
          <w:lang w:eastAsia="zh-CN"/>
        </w:rPr>
      </w:pPr>
      <w:bookmarkStart w:id="23" w:name="_Ref197636786"/>
      <w:r w:rsidRPr="00C2233E">
        <w:rPr>
          <w:b/>
          <w:i/>
          <w:iCs/>
          <w:color w:val="000000" w:themeColor="text1"/>
          <w:sz w:val="22"/>
          <w:szCs w:val="22"/>
          <w:lang w:eastAsia="ko-KR"/>
        </w:rPr>
        <w:t xml:space="preserve">Observation </w:t>
      </w:r>
      <w:r w:rsidRPr="00C2233E">
        <w:rPr>
          <w:b/>
          <w:i/>
          <w:iCs/>
          <w:color w:val="000000" w:themeColor="text1"/>
          <w:sz w:val="22"/>
          <w:szCs w:val="22"/>
          <w:lang w:eastAsia="ko-KR"/>
        </w:rPr>
        <w:fldChar w:fldCharType="begin"/>
      </w:r>
      <w:r w:rsidRPr="00C2233E">
        <w:rPr>
          <w:b/>
          <w:i/>
          <w:iCs/>
          <w:color w:val="000000" w:themeColor="text1"/>
          <w:sz w:val="22"/>
          <w:szCs w:val="22"/>
          <w:lang w:eastAsia="ko-KR"/>
        </w:rPr>
        <w:instrText xml:space="preserve"> SEQ Observation \* ARABIC </w:instrText>
      </w:r>
      <w:r w:rsidRPr="00C2233E">
        <w:rPr>
          <w:b/>
          <w:i/>
          <w:iCs/>
          <w:color w:val="000000" w:themeColor="text1"/>
          <w:sz w:val="22"/>
          <w:szCs w:val="22"/>
          <w:lang w:eastAsia="ko-KR"/>
        </w:rPr>
        <w:fldChar w:fldCharType="separate"/>
      </w:r>
      <w:r w:rsidR="00E265FF">
        <w:rPr>
          <w:b/>
          <w:i/>
          <w:iCs/>
          <w:noProof/>
          <w:color w:val="000000" w:themeColor="text1"/>
          <w:sz w:val="22"/>
          <w:szCs w:val="22"/>
          <w:lang w:eastAsia="ko-KR"/>
        </w:rPr>
        <w:t>4</w:t>
      </w:r>
      <w:r w:rsidRPr="00C2233E">
        <w:rPr>
          <w:b/>
          <w:i/>
          <w:iCs/>
          <w:color w:val="000000" w:themeColor="text1"/>
          <w:sz w:val="22"/>
          <w:szCs w:val="22"/>
          <w:lang w:eastAsia="ko-KR"/>
        </w:rPr>
        <w:fldChar w:fldCharType="end"/>
      </w:r>
      <w:r w:rsidRPr="000536F6">
        <w:rPr>
          <w:rFonts w:eastAsia="맑은 고딕"/>
          <w:b/>
          <w:bCs/>
          <w:i/>
          <w:iCs/>
          <w:color w:val="000000" w:themeColor="text1"/>
          <w:sz w:val="22"/>
          <w:szCs w:val="22"/>
          <w:lang w:eastAsia="ko-KR"/>
        </w:rPr>
        <w:t xml:space="preserve">:  When </w:t>
      </w:r>
      <w:r w:rsidRPr="000536F6">
        <w:rPr>
          <w:rFonts w:eastAsia="맑은 고딕" w:hint="eastAsia"/>
          <w:b/>
          <w:bCs/>
          <w:i/>
          <w:iCs/>
          <w:color w:val="000000" w:themeColor="text1"/>
          <w:sz w:val="22"/>
          <w:szCs w:val="22"/>
          <w:lang w:eastAsia="ko-KR"/>
        </w:rPr>
        <w:t>PDSCH-SIB1 repetition</w:t>
      </w:r>
      <w:r w:rsidRPr="000536F6">
        <w:rPr>
          <w:rFonts w:eastAsia="맑은 고딕"/>
          <w:b/>
          <w:bCs/>
          <w:i/>
          <w:iCs/>
          <w:color w:val="000000" w:themeColor="text1"/>
          <w:sz w:val="22"/>
          <w:szCs w:val="22"/>
          <w:lang w:eastAsia="ko-KR"/>
        </w:rPr>
        <w:t xml:space="preserve"> without t</w:t>
      </w:r>
      <w:r w:rsidRPr="000536F6">
        <w:rPr>
          <w:rFonts w:eastAsia="맑은 고딕" w:hint="eastAsia"/>
          <w:b/>
          <w:bCs/>
          <w:i/>
          <w:iCs/>
          <w:color w:val="000000" w:themeColor="text1"/>
          <w:sz w:val="22"/>
          <w:szCs w:val="22"/>
          <w:lang w:eastAsia="ko-KR"/>
        </w:rPr>
        <w:t>ype-0 PDCCH repetition</w:t>
      </w:r>
      <w:r w:rsidRPr="000536F6">
        <w:rPr>
          <w:rFonts w:eastAsia="맑은 고딕"/>
          <w:b/>
          <w:bCs/>
          <w:i/>
          <w:iCs/>
          <w:color w:val="000000" w:themeColor="text1"/>
          <w:sz w:val="22"/>
          <w:szCs w:val="22"/>
          <w:lang w:eastAsia="ko-KR"/>
        </w:rPr>
        <w:t xml:space="preserve"> is not supported, </w:t>
      </w:r>
      <w:r w:rsidR="00361D7E">
        <w:rPr>
          <w:rFonts w:eastAsia="맑은 고딕"/>
          <w:b/>
          <w:bCs/>
          <w:i/>
          <w:iCs/>
          <w:color w:val="000000" w:themeColor="text1"/>
          <w:sz w:val="22"/>
          <w:szCs w:val="22"/>
          <w:lang w:eastAsia="ko-KR"/>
        </w:rPr>
        <w:t xml:space="preserve">the </w:t>
      </w:r>
      <w:r w:rsidRPr="000536F6">
        <w:rPr>
          <w:rFonts w:eastAsia="맑은 고딕"/>
          <w:b/>
          <w:bCs/>
          <w:i/>
          <w:iCs/>
          <w:color w:val="000000" w:themeColor="text1"/>
          <w:sz w:val="22"/>
          <w:szCs w:val="22"/>
          <w:lang w:eastAsia="ko-KR"/>
        </w:rPr>
        <w:t>Option 1</w:t>
      </w:r>
      <w:r w:rsidR="00361D7E">
        <w:rPr>
          <w:rFonts w:eastAsia="맑은 고딕"/>
          <w:b/>
          <w:bCs/>
          <w:i/>
          <w:iCs/>
          <w:color w:val="000000" w:themeColor="text1"/>
          <w:sz w:val="22"/>
          <w:szCs w:val="22"/>
          <w:lang w:eastAsia="ko-KR"/>
        </w:rPr>
        <w:t xml:space="preserve"> </w:t>
      </w:r>
      <w:r w:rsidRPr="000536F6">
        <w:rPr>
          <w:rFonts w:eastAsia="맑은 고딕"/>
          <w:b/>
          <w:bCs/>
          <w:i/>
          <w:iCs/>
          <w:color w:val="000000" w:themeColor="text1"/>
          <w:sz w:val="22"/>
          <w:szCs w:val="22"/>
          <w:lang w:eastAsia="ko-KR"/>
        </w:rPr>
        <w:t>and Option 3 become equivalent.</w:t>
      </w:r>
      <w:bookmarkEnd w:id="23"/>
      <w:r>
        <w:rPr>
          <w:rFonts w:eastAsia="맑은 고딕"/>
          <w:b/>
          <w:bCs/>
          <w:i/>
          <w:iCs/>
          <w:color w:val="000000" w:themeColor="text1"/>
          <w:sz w:val="22"/>
          <w:szCs w:val="22"/>
          <w:lang w:eastAsia="ko-KR"/>
        </w:rPr>
        <w:t xml:space="preserve"> </w:t>
      </w:r>
    </w:p>
    <w:p w14:paraId="317A6551" w14:textId="77777777" w:rsidR="006D1CE3" w:rsidRPr="006D1CE3" w:rsidRDefault="006D1CE3" w:rsidP="006D1CE3">
      <w:pPr>
        <w:spacing w:after="0"/>
        <w:rPr>
          <w:rFonts w:eastAsiaTheme="minorEastAsia"/>
          <w:sz w:val="22"/>
          <w:szCs w:val="22"/>
          <w:lang w:eastAsia="zh-CN"/>
        </w:rPr>
      </w:pPr>
    </w:p>
    <w:p w14:paraId="4A124BA4" w14:textId="5B6E1E2A" w:rsidR="0080473F" w:rsidRDefault="0080473F" w:rsidP="0080473F">
      <w:pPr>
        <w:spacing w:after="0"/>
        <w:ind w:right="-96"/>
        <w:jc w:val="both"/>
        <w:rPr>
          <w:rFonts w:eastAsia="맑은 고딕"/>
          <w:b/>
          <w:bCs/>
          <w:i/>
          <w:iCs/>
          <w:color w:val="000000" w:themeColor="text1"/>
          <w:sz w:val="22"/>
          <w:szCs w:val="22"/>
          <w:lang w:eastAsia="ko-KR"/>
        </w:rPr>
      </w:pPr>
      <w:bookmarkStart w:id="24" w:name="_Ref197636810"/>
      <w:r w:rsidRPr="0080473F">
        <w:rPr>
          <w:rFonts w:eastAsia="맑은 고딕"/>
          <w:b/>
          <w:bCs/>
          <w:i/>
          <w:iCs/>
          <w:color w:val="000000" w:themeColor="text1"/>
          <w:sz w:val="22"/>
          <w:szCs w:val="22"/>
          <w:lang w:eastAsia="ko-KR"/>
        </w:rPr>
        <w:t xml:space="preserve">Proposal </w:t>
      </w:r>
      <w:r w:rsidRPr="0080473F">
        <w:rPr>
          <w:rFonts w:eastAsia="맑은 고딕"/>
          <w:b/>
          <w:bCs/>
          <w:i/>
          <w:iCs/>
          <w:color w:val="000000" w:themeColor="text1"/>
          <w:sz w:val="22"/>
          <w:szCs w:val="22"/>
          <w:lang w:eastAsia="ko-KR"/>
        </w:rPr>
        <w:fldChar w:fldCharType="begin"/>
      </w:r>
      <w:r w:rsidRPr="0080473F">
        <w:rPr>
          <w:rFonts w:eastAsia="맑은 고딕"/>
          <w:b/>
          <w:bCs/>
          <w:i/>
          <w:iCs/>
          <w:color w:val="000000" w:themeColor="text1"/>
          <w:sz w:val="22"/>
          <w:szCs w:val="22"/>
          <w:lang w:eastAsia="ko-KR"/>
        </w:rPr>
        <w:instrText xml:space="preserve"> SEQ Proposal \* ARABIC </w:instrText>
      </w:r>
      <w:r w:rsidRPr="0080473F">
        <w:rPr>
          <w:rFonts w:eastAsia="맑은 고딕"/>
          <w:b/>
          <w:bCs/>
          <w:i/>
          <w:iCs/>
          <w:color w:val="000000" w:themeColor="text1"/>
          <w:sz w:val="22"/>
          <w:szCs w:val="22"/>
          <w:lang w:eastAsia="ko-KR"/>
        </w:rPr>
        <w:fldChar w:fldCharType="separate"/>
      </w:r>
      <w:r w:rsidR="00E265FF">
        <w:rPr>
          <w:rFonts w:eastAsia="맑은 고딕"/>
          <w:b/>
          <w:bCs/>
          <w:i/>
          <w:iCs/>
          <w:noProof/>
          <w:color w:val="000000" w:themeColor="text1"/>
          <w:sz w:val="22"/>
          <w:szCs w:val="22"/>
          <w:lang w:eastAsia="ko-KR"/>
        </w:rPr>
        <w:t>10</w:t>
      </w:r>
      <w:r w:rsidRPr="0080473F">
        <w:rPr>
          <w:rFonts w:eastAsia="맑은 고딕"/>
          <w:b/>
          <w:bCs/>
          <w:i/>
          <w:iCs/>
          <w:color w:val="000000" w:themeColor="text1"/>
          <w:sz w:val="22"/>
          <w:szCs w:val="22"/>
          <w:lang w:eastAsia="ko-KR"/>
        </w:rPr>
        <w:fldChar w:fldCharType="end"/>
      </w:r>
      <w:r w:rsidRPr="0080473F">
        <w:rPr>
          <w:rFonts w:eastAsia="맑은 고딕"/>
          <w:b/>
          <w:bCs/>
          <w:i/>
          <w:iCs/>
          <w:color w:val="000000" w:themeColor="text1"/>
          <w:sz w:val="22"/>
          <w:szCs w:val="22"/>
          <w:lang w:eastAsia="ko-KR"/>
        </w:rPr>
        <w:t>: RAN1 to</w:t>
      </w:r>
      <w:r>
        <w:rPr>
          <w:rFonts w:eastAsia="맑은 고딕"/>
          <w:b/>
          <w:bCs/>
          <w:i/>
          <w:iCs/>
          <w:color w:val="000000" w:themeColor="text1"/>
          <w:sz w:val="22"/>
          <w:szCs w:val="22"/>
          <w:lang w:eastAsia="ko-KR"/>
        </w:rPr>
        <w:t xml:space="preserve"> consider</w:t>
      </w:r>
      <w:r w:rsidRPr="0080473F">
        <w:rPr>
          <w:rFonts w:eastAsia="맑은 고딕"/>
          <w:b/>
          <w:bCs/>
          <w:i/>
          <w:iCs/>
          <w:color w:val="000000" w:themeColor="text1"/>
          <w:sz w:val="22"/>
          <w:szCs w:val="22"/>
          <w:lang w:eastAsia="ko-KR"/>
        </w:rPr>
        <w:t xml:space="preserve"> implicit indicating of SIB1 PDSCH repetition by the enabling/disabling of Type-0 CSS PDCCH repetition</w:t>
      </w:r>
      <w:r>
        <w:rPr>
          <w:rFonts w:eastAsia="맑은 고딕"/>
          <w:b/>
          <w:bCs/>
          <w:i/>
          <w:iCs/>
          <w:color w:val="000000" w:themeColor="text1"/>
          <w:sz w:val="22"/>
          <w:szCs w:val="22"/>
          <w:lang w:eastAsia="ko-KR"/>
        </w:rPr>
        <w:t xml:space="preserve"> only when </w:t>
      </w:r>
      <w:r w:rsidRPr="0080473F">
        <w:rPr>
          <w:rFonts w:eastAsia="맑은 고딕" w:hint="eastAsia"/>
          <w:b/>
          <w:bCs/>
          <w:i/>
          <w:iCs/>
          <w:color w:val="000000" w:themeColor="text1"/>
          <w:sz w:val="22"/>
          <w:szCs w:val="22"/>
          <w:lang w:eastAsia="ko-KR"/>
        </w:rPr>
        <w:t>PDSCH-SIB1 repetition</w:t>
      </w:r>
      <w:r w:rsidRPr="0080473F">
        <w:rPr>
          <w:rFonts w:eastAsia="맑은 고딕"/>
          <w:b/>
          <w:bCs/>
          <w:i/>
          <w:iCs/>
          <w:color w:val="000000" w:themeColor="text1"/>
          <w:sz w:val="22"/>
          <w:szCs w:val="22"/>
          <w:lang w:eastAsia="ko-KR"/>
        </w:rPr>
        <w:t xml:space="preserve"> without t</w:t>
      </w:r>
      <w:r w:rsidRPr="0080473F">
        <w:rPr>
          <w:rFonts w:eastAsia="맑은 고딕" w:hint="eastAsia"/>
          <w:b/>
          <w:bCs/>
          <w:i/>
          <w:iCs/>
          <w:color w:val="000000" w:themeColor="text1"/>
          <w:sz w:val="22"/>
          <w:szCs w:val="22"/>
          <w:lang w:eastAsia="ko-KR"/>
        </w:rPr>
        <w:t>ype-0 PDCCH repetition</w:t>
      </w:r>
      <w:r w:rsidRPr="0080473F">
        <w:rPr>
          <w:rFonts w:eastAsia="맑은 고딕"/>
          <w:b/>
          <w:bCs/>
          <w:i/>
          <w:iCs/>
          <w:color w:val="000000" w:themeColor="text1"/>
          <w:sz w:val="22"/>
          <w:szCs w:val="22"/>
          <w:lang w:eastAsia="ko-KR"/>
        </w:rPr>
        <w:t xml:space="preserve"> is not supported</w:t>
      </w:r>
      <w:r>
        <w:rPr>
          <w:rFonts w:eastAsia="맑은 고딕"/>
          <w:b/>
          <w:bCs/>
          <w:i/>
          <w:iCs/>
          <w:color w:val="000000" w:themeColor="text1"/>
          <w:sz w:val="22"/>
          <w:szCs w:val="22"/>
          <w:lang w:eastAsia="ko-KR"/>
        </w:rPr>
        <w:t>.</w:t>
      </w:r>
      <w:bookmarkEnd w:id="24"/>
      <w:r>
        <w:rPr>
          <w:rFonts w:eastAsia="맑은 고딕"/>
          <w:b/>
          <w:bCs/>
          <w:i/>
          <w:iCs/>
          <w:color w:val="000000" w:themeColor="text1"/>
          <w:sz w:val="22"/>
          <w:szCs w:val="22"/>
          <w:lang w:eastAsia="ko-KR"/>
        </w:rPr>
        <w:t xml:space="preserve"> </w:t>
      </w:r>
    </w:p>
    <w:p w14:paraId="502A3763" w14:textId="77777777" w:rsidR="00495E24" w:rsidRPr="0041237D" w:rsidRDefault="00495E24" w:rsidP="00DD1786">
      <w:pPr>
        <w:tabs>
          <w:tab w:val="left" w:pos="1001"/>
        </w:tabs>
        <w:spacing w:after="0" w:line="360" w:lineRule="auto"/>
        <w:jc w:val="both"/>
        <w:rPr>
          <w:rFonts w:eastAsia="맑은 고딕"/>
          <w:b/>
          <w:bCs/>
          <w:i/>
          <w:iCs/>
          <w:color w:val="FF0000"/>
          <w:sz w:val="22"/>
          <w:szCs w:val="22"/>
          <w:lang w:eastAsia="ko-KR"/>
        </w:rPr>
      </w:pPr>
    </w:p>
    <w:p w14:paraId="15B883AC" w14:textId="628B13BE" w:rsidR="00D653FD" w:rsidRPr="000E5A4B" w:rsidRDefault="00311CEC" w:rsidP="00D653FD">
      <w:pPr>
        <w:pStyle w:val="2"/>
        <w:tabs>
          <w:tab w:val="left" w:pos="1001"/>
        </w:tabs>
        <w:spacing w:after="0" w:line="360" w:lineRule="auto"/>
        <w:ind w:left="576"/>
        <w:jc w:val="both"/>
        <w:rPr>
          <w:rFonts w:ascii="Times New Roman" w:hAnsi="Times New Roman"/>
          <w:b/>
          <w:color w:val="000000" w:themeColor="text1"/>
          <w:sz w:val="26"/>
          <w:szCs w:val="26"/>
        </w:rPr>
      </w:pPr>
      <w:r w:rsidRPr="00311CEC">
        <w:rPr>
          <w:rFonts w:ascii="Times New Roman" w:hAnsi="Times New Roman"/>
          <w:b/>
          <w:color w:val="000000" w:themeColor="text1"/>
          <w:sz w:val="26"/>
          <w:szCs w:val="26"/>
        </w:rPr>
        <w:t xml:space="preserve">Type0 </w:t>
      </w:r>
      <w:r w:rsidR="00D653FD" w:rsidRPr="000E5A4B">
        <w:rPr>
          <w:rFonts w:ascii="Times New Roman" w:hAnsi="Times New Roman"/>
          <w:b/>
          <w:color w:val="000000" w:themeColor="text1"/>
          <w:sz w:val="26"/>
          <w:szCs w:val="26"/>
        </w:rPr>
        <w:t xml:space="preserve">PDCCH CSS </w:t>
      </w:r>
      <w:r w:rsidR="005E17FC" w:rsidRPr="000E5A4B">
        <w:rPr>
          <w:rFonts w:ascii="Times New Roman" w:hAnsi="Times New Roman"/>
          <w:b/>
          <w:color w:val="000000" w:themeColor="text1"/>
          <w:sz w:val="26"/>
          <w:szCs w:val="26"/>
        </w:rPr>
        <w:t xml:space="preserve"> </w:t>
      </w:r>
      <w:r w:rsidR="00D653FD" w:rsidRPr="000E5A4B">
        <w:rPr>
          <w:rFonts w:ascii="Times New Roman" w:hAnsi="Times New Roman"/>
          <w:b/>
          <w:color w:val="000000" w:themeColor="text1"/>
          <w:sz w:val="26"/>
          <w:szCs w:val="26"/>
        </w:rPr>
        <w:t xml:space="preserve">  </w:t>
      </w:r>
    </w:p>
    <w:p w14:paraId="627E1C53" w14:textId="439791BD" w:rsidR="00341859" w:rsidRPr="000E5A4B" w:rsidRDefault="00341859" w:rsidP="00341859">
      <w:pPr>
        <w:spacing w:after="0"/>
        <w:ind w:right="-96" w:firstLineChars="50" w:firstLine="110"/>
        <w:jc w:val="both"/>
        <w:rPr>
          <w:rFonts w:eastAsia="맑은 고딕"/>
          <w:b/>
          <w:bCs/>
          <w:i/>
          <w:iCs/>
          <w:color w:val="000000" w:themeColor="text1"/>
          <w:sz w:val="22"/>
          <w:szCs w:val="22"/>
          <w:lang w:eastAsia="ko-KR"/>
        </w:rPr>
      </w:pPr>
      <w:r w:rsidRPr="000E5A4B">
        <w:rPr>
          <w:rFonts w:eastAsia="맑은 고딕" w:hint="eastAsia"/>
          <w:color w:val="000000" w:themeColor="text1"/>
          <w:sz w:val="22"/>
          <w:szCs w:val="22"/>
          <w:lang w:eastAsia="ko-KR"/>
        </w:rPr>
        <w:t>T</w:t>
      </w:r>
      <w:r w:rsidRPr="000E5A4B">
        <w:rPr>
          <w:rFonts w:eastAsia="맑은 고딕"/>
          <w:color w:val="000000" w:themeColor="text1"/>
          <w:sz w:val="22"/>
          <w:szCs w:val="22"/>
          <w:lang w:eastAsia="ko-KR"/>
        </w:rPr>
        <w:t xml:space="preserve">he following agreement regarding link-level enhancements for </w:t>
      </w:r>
      <w:r w:rsidR="00D514D2" w:rsidRPr="000023A7">
        <w:t xml:space="preserve">PDCCH repetition for Type0 </w:t>
      </w:r>
      <w:r w:rsidRPr="000E5A4B">
        <w:rPr>
          <w:rFonts w:eastAsia="맑은 고딕"/>
          <w:color w:val="000000" w:themeColor="text1"/>
          <w:sz w:val="22"/>
          <w:szCs w:val="22"/>
          <w:lang w:eastAsia="ko-KR"/>
        </w:rPr>
        <w:t>PDCCH CSS was made in RAN1#120</w:t>
      </w:r>
      <w:r w:rsidR="000E5A4B">
        <w:rPr>
          <w:rFonts w:eastAsia="맑은 고딕"/>
          <w:color w:val="000000" w:themeColor="text1"/>
          <w:sz w:val="22"/>
          <w:szCs w:val="22"/>
          <w:lang w:eastAsia="ko-KR"/>
        </w:rPr>
        <w:t>bis</w:t>
      </w:r>
      <w:r w:rsidRPr="000E5A4B">
        <w:rPr>
          <w:rFonts w:eastAsia="맑은 고딕"/>
          <w:color w:val="000000" w:themeColor="text1"/>
          <w:sz w:val="22"/>
          <w:szCs w:val="22"/>
          <w:lang w:eastAsia="ko-KR"/>
        </w:rPr>
        <w:t xml:space="preserve"> [</w:t>
      </w:r>
      <w:r w:rsidR="009846D0">
        <w:rPr>
          <w:rFonts w:eastAsia="맑은 고딕"/>
          <w:color w:val="000000" w:themeColor="text1"/>
          <w:sz w:val="22"/>
          <w:szCs w:val="22"/>
          <w:lang w:eastAsia="ko-KR"/>
        </w:rPr>
        <w:t>2</w:t>
      </w:r>
      <w:r w:rsidRPr="000E5A4B">
        <w:rPr>
          <w:rFonts w:eastAsia="맑은 고딕"/>
          <w:color w:val="000000" w:themeColor="text1"/>
          <w:sz w:val="22"/>
          <w:szCs w:val="22"/>
          <w:lang w:eastAsia="ko-KR"/>
        </w:rPr>
        <w:t>].</w:t>
      </w:r>
    </w:p>
    <w:tbl>
      <w:tblPr>
        <w:tblStyle w:val="ad"/>
        <w:tblW w:w="0" w:type="auto"/>
        <w:tblLook w:val="04A0" w:firstRow="1" w:lastRow="0" w:firstColumn="1" w:lastColumn="0" w:noHBand="0" w:noVBand="1"/>
      </w:tblPr>
      <w:tblGrid>
        <w:gridCol w:w="9962"/>
      </w:tblGrid>
      <w:tr w:rsidR="00341859" w:rsidRPr="000E74BF" w14:paraId="6B4B16F4" w14:textId="77777777" w:rsidTr="00D90C17">
        <w:tc>
          <w:tcPr>
            <w:tcW w:w="9962" w:type="dxa"/>
          </w:tcPr>
          <w:p w14:paraId="0E08615C" w14:textId="75902A90" w:rsidR="000E5A4B" w:rsidRPr="000023A7" w:rsidRDefault="000E5A4B" w:rsidP="000E5A4B">
            <w:pPr>
              <w:spacing w:before="0" w:after="0" w:line="240" w:lineRule="auto"/>
              <w:rPr>
                <w:bCs/>
              </w:rPr>
            </w:pPr>
            <w:r w:rsidRPr="000023A7">
              <w:rPr>
                <w:bCs/>
                <w:highlight w:val="green"/>
              </w:rPr>
              <w:t>Agreement</w:t>
            </w:r>
            <w:r>
              <w:rPr>
                <w:bCs/>
              </w:rPr>
              <w:t xml:space="preserve"> </w:t>
            </w:r>
          </w:p>
          <w:p w14:paraId="728BB39A" w14:textId="77777777" w:rsidR="000E5A4B" w:rsidRPr="000023A7" w:rsidRDefault="000E5A4B" w:rsidP="000E5A4B">
            <w:pPr>
              <w:spacing w:before="0" w:after="0" w:line="240" w:lineRule="auto"/>
            </w:pPr>
            <w:r w:rsidRPr="000023A7">
              <w:t xml:space="preserve">For PDCCH repetition for Type0 PDCCH CSS </w:t>
            </w:r>
            <w:r w:rsidRPr="000E5A4B">
              <w:t xml:space="preserve">of </w:t>
            </w:r>
            <w:proofErr w:type="spellStart"/>
            <w:r w:rsidRPr="000E5A4B">
              <w:rPr>
                <w:rFonts w:eastAsia="맑은 고딕"/>
                <w:lang w:eastAsia="zh-CN"/>
              </w:rPr>
              <w:t>searchSpaceZero</w:t>
            </w:r>
            <w:proofErr w:type="spellEnd"/>
            <w:r w:rsidRPr="000E5A4B">
              <w:rPr>
                <w:rFonts w:eastAsia="맑은 고딕"/>
                <w:lang w:eastAsia="zh-CN"/>
              </w:rPr>
              <w:t xml:space="preserve"> </w:t>
            </w:r>
            <w:r w:rsidRPr="000E5A4B">
              <w:t>configured within MIB pdcch-ConfigSIB1:</w:t>
            </w:r>
          </w:p>
          <w:p w14:paraId="74760916" w14:textId="77777777" w:rsidR="000E5A4B" w:rsidRPr="000023A7" w:rsidRDefault="000E5A4B" w:rsidP="000E5A4B">
            <w:pPr>
              <w:numPr>
                <w:ilvl w:val="0"/>
                <w:numId w:val="26"/>
              </w:numPr>
              <w:tabs>
                <w:tab w:val="left" w:pos="0"/>
              </w:tabs>
              <w:overflowPunct/>
              <w:autoSpaceDE/>
              <w:autoSpaceDN/>
              <w:adjustRightInd/>
              <w:spacing w:before="0" w:after="0" w:line="240" w:lineRule="auto"/>
              <w:textAlignment w:val="auto"/>
            </w:pPr>
            <w:r w:rsidRPr="000E5A4B">
              <w:t>Enabling/disabling</w:t>
            </w:r>
            <w:r w:rsidRPr="000023A7">
              <w:t xml:space="preserve"> using reserved bit(s) in </w:t>
            </w:r>
            <w:r w:rsidRPr="000E5A4B">
              <w:t>PBCH payload</w:t>
            </w:r>
          </w:p>
          <w:p w14:paraId="6F4791CB" w14:textId="77777777" w:rsidR="000E5A4B" w:rsidRPr="000023A7" w:rsidRDefault="000E5A4B" w:rsidP="000E5A4B">
            <w:pPr>
              <w:numPr>
                <w:ilvl w:val="1"/>
                <w:numId w:val="26"/>
              </w:numPr>
              <w:tabs>
                <w:tab w:val="left" w:pos="0"/>
              </w:tabs>
              <w:overflowPunct/>
              <w:autoSpaceDE/>
              <w:autoSpaceDN/>
              <w:adjustRightInd/>
              <w:spacing w:before="0" w:after="0" w:line="240" w:lineRule="auto"/>
              <w:textAlignment w:val="auto"/>
            </w:pPr>
            <w:r w:rsidRPr="000023A7">
              <w:rPr>
                <w:rFonts w:hint="eastAsia"/>
              </w:rPr>
              <w:t>N</w:t>
            </w:r>
            <w:r w:rsidRPr="000023A7">
              <w:t xml:space="preserve">o UE behavior is defined for UE in connected mode specifically for the case where the network changes </w:t>
            </w:r>
            <w:proofErr w:type="gramStart"/>
            <w:r w:rsidRPr="000023A7">
              <w:t>its</w:t>
            </w:r>
            <w:proofErr w:type="gramEnd"/>
            <w:r w:rsidRPr="000023A7">
              <w:t xml:space="preserve"> signaling between enabling and disabling PDCCH repetition for Type0 PDCCH CSS.</w:t>
            </w:r>
          </w:p>
          <w:p w14:paraId="27B0FBE1" w14:textId="77777777" w:rsidR="000E5A4B" w:rsidRPr="0010369E" w:rsidRDefault="000E5A4B" w:rsidP="000E5A4B">
            <w:pPr>
              <w:spacing w:before="0" w:after="0" w:line="240" w:lineRule="auto"/>
              <w:rPr>
                <w:lang w:eastAsia="ko-KR"/>
              </w:rPr>
            </w:pPr>
          </w:p>
          <w:p w14:paraId="4BBBA634" w14:textId="3DAE07E0" w:rsidR="000E5A4B" w:rsidRPr="000C7D80" w:rsidRDefault="000E5A4B" w:rsidP="000E5A4B">
            <w:pPr>
              <w:spacing w:before="0" w:after="0" w:line="240" w:lineRule="auto"/>
              <w:rPr>
                <w:lang w:eastAsia="x-none"/>
              </w:rPr>
            </w:pPr>
            <w:r w:rsidRPr="000C7D80">
              <w:rPr>
                <w:highlight w:val="green"/>
                <w:lang w:eastAsia="x-none"/>
              </w:rPr>
              <w:t>Agreement</w:t>
            </w:r>
            <w:r>
              <w:rPr>
                <w:lang w:eastAsia="x-none"/>
              </w:rPr>
              <w:t xml:space="preserve"> </w:t>
            </w:r>
          </w:p>
          <w:p w14:paraId="78E3ECF5" w14:textId="77777777" w:rsidR="000E5A4B" w:rsidRPr="000C7D80" w:rsidRDefault="000E5A4B" w:rsidP="000E5A4B">
            <w:pPr>
              <w:spacing w:before="0" w:after="0" w:line="240" w:lineRule="auto"/>
            </w:pPr>
            <w:r w:rsidRPr="000C7D80">
              <w:t xml:space="preserve">For PDCCH repetition for Type0 PDCCH CSS of </w:t>
            </w:r>
            <w:proofErr w:type="spellStart"/>
            <w:r w:rsidRPr="000E5A4B">
              <w:t>searchSpaceZero</w:t>
            </w:r>
            <w:proofErr w:type="spellEnd"/>
            <w:r w:rsidRPr="000E5A4B">
              <w:t xml:space="preserve"> </w:t>
            </w:r>
            <w:r w:rsidRPr="000C7D80">
              <w:t xml:space="preserve">configured within MIB pdcch-ConfigSIB1, support repeated PDCCH candidates in the </w:t>
            </w:r>
            <w:r w:rsidRPr="000E5A4B">
              <w:t xml:space="preserve">two consecutive slots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0E5A4B">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+1</m:t>
              </m:r>
            </m:oMath>
            <w:r w:rsidRPr="000C7D80">
              <w:t xml:space="preserve"> </w:t>
            </w:r>
            <w:r w:rsidRPr="000E5A4B">
              <w:t>associated with the same SSB index</w:t>
            </w:r>
            <w:r w:rsidRPr="000C7D80">
              <w:t xml:space="preserve"> (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0C7D80">
              <w:t xml:space="preserve"> as defined in section 13 of TS 38.213) </w:t>
            </w:r>
            <w:r w:rsidRPr="000E5A4B">
              <w:t>at least for M=2</w:t>
            </w:r>
            <w:r w:rsidRPr="000C7D80">
              <w:t>.</w:t>
            </w:r>
          </w:p>
          <w:p w14:paraId="5B066B90" w14:textId="77777777" w:rsidR="000E5A4B" w:rsidRPr="000C7D80" w:rsidRDefault="000E5A4B" w:rsidP="000E5A4B">
            <w:pPr>
              <w:numPr>
                <w:ilvl w:val="0"/>
                <w:numId w:val="27"/>
              </w:numPr>
              <w:tabs>
                <w:tab w:val="left" w:pos="0"/>
              </w:tabs>
              <w:overflowPunct/>
              <w:autoSpaceDE/>
              <w:autoSpaceDN/>
              <w:adjustRightInd/>
              <w:spacing w:before="0" w:after="0" w:line="240" w:lineRule="auto"/>
              <w:textAlignment w:val="auto"/>
              <w:rPr>
                <w:lang w:eastAsia="x-none"/>
              </w:rPr>
            </w:pPr>
            <w:r w:rsidRPr="000C7D80">
              <w:rPr>
                <w:lang w:eastAsia="x-none"/>
              </w:rPr>
              <w:t>Repeated PDCCH candidates share the same aggregation level (AL), coded bits and same candidate index</w:t>
            </w:r>
          </w:p>
          <w:p w14:paraId="20595732" w14:textId="77777777" w:rsidR="000E5A4B" w:rsidRPr="000C7D80" w:rsidRDefault="000E5A4B" w:rsidP="000E5A4B">
            <w:pPr>
              <w:numPr>
                <w:ilvl w:val="1"/>
                <w:numId w:val="27"/>
              </w:numPr>
              <w:tabs>
                <w:tab w:val="left" w:pos="0"/>
              </w:tabs>
              <w:overflowPunct/>
              <w:autoSpaceDE/>
              <w:autoSpaceDN/>
              <w:adjustRightInd/>
              <w:spacing w:before="0" w:after="0" w:line="240" w:lineRule="auto"/>
              <w:textAlignment w:val="auto"/>
              <w:rPr>
                <w:iCs/>
                <w:lang w:eastAsia="x-none"/>
              </w:rPr>
            </w:pPr>
            <w:r w:rsidRPr="000C7D80">
              <w:rPr>
                <w:iCs/>
                <w:lang w:eastAsia="x-none"/>
              </w:rPr>
              <w:t xml:space="preserve">Note: if the network repeats the Type 0 PDCCH across two consecutive slots, a legacy UE might decode the PDCCH and associated PDSCH in one slot and skip PDCCH monitoring in the other slot. </w:t>
            </w:r>
          </w:p>
          <w:p w14:paraId="1968F9FD" w14:textId="7EC3C8B5" w:rsidR="00341859" w:rsidRPr="00CF7C13" w:rsidRDefault="000E5A4B" w:rsidP="00CF7C13">
            <w:pPr>
              <w:spacing w:before="0" w:after="0" w:line="240" w:lineRule="auto"/>
              <w:rPr>
                <w:lang w:eastAsia="x-none"/>
              </w:rPr>
            </w:pPr>
            <w:r w:rsidRPr="000C7D80">
              <w:rPr>
                <w:lang w:eastAsia="x-none"/>
              </w:rPr>
              <w:t>Note: further discuss the potential solution for M=1 and M=1/2.</w:t>
            </w:r>
          </w:p>
        </w:tc>
      </w:tr>
    </w:tbl>
    <w:p w14:paraId="2C882F09" w14:textId="77777777" w:rsidR="00075994" w:rsidRDefault="00075994" w:rsidP="00D8449E">
      <w:pPr>
        <w:spacing w:after="0"/>
        <w:ind w:right="-96"/>
        <w:jc w:val="both"/>
      </w:pPr>
    </w:p>
    <w:p w14:paraId="1A4AB496" w14:textId="214571F5" w:rsidR="00075994" w:rsidRDefault="00075994" w:rsidP="00D8449E">
      <w:pPr>
        <w:spacing w:after="0"/>
        <w:ind w:right="-96"/>
        <w:jc w:val="both"/>
      </w:pPr>
    </w:p>
    <w:p w14:paraId="626EE078" w14:textId="3804087E" w:rsidR="004C4603" w:rsidRPr="004C4603" w:rsidRDefault="004C4603" w:rsidP="004C4603">
      <w:pPr>
        <w:spacing w:after="0"/>
        <w:ind w:firstLineChars="50" w:firstLine="110"/>
        <w:jc w:val="both"/>
        <w:rPr>
          <w:color w:val="000000" w:themeColor="text1"/>
          <w:sz w:val="22"/>
          <w:szCs w:val="22"/>
          <w:lang w:eastAsia="x-none"/>
        </w:rPr>
      </w:pPr>
      <w:r w:rsidRPr="004C4603">
        <w:rPr>
          <w:rFonts w:hint="eastAsia"/>
          <w:color w:val="000000" w:themeColor="text1"/>
          <w:sz w:val="22"/>
          <w:szCs w:val="22"/>
          <w:lang w:eastAsia="x-none"/>
        </w:rPr>
        <w:lastRenderedPageBreak/>
        <w:t>I</w:t>
      </w:r>
      <w:r w:rsidRPr="004C4603">
        <w:rPr>
          <w:color w:val="000000" w:themeColor="text1"/>
          <w:sz w:val="22"/>
          <w:szCs w:val="22"/>
          <w:lang w:eastAsia="x-none"/>
        </w:rPr>
        <w:t xml:space="preserve">t </w:t>
      </w:r>
      <w:r>
        <w:rPr>
          <w:color w:val="000000" w:themeColor="text1"/>
          <w:sz w:val="22"/>
          <w:szCs w:val="22"/>
          <w:lang w:eastAsia="x-none"/>
        </w:rPr>
        <w:t>is possible</w:t>
      </w:r>
      <w:r w:rsidRPr="004C4603">
        <w:rPr>
          <w:color w:val="000000" w:themeColor="text1"/>
          <w:sz w:val="22"/>
          <w:szCs w:val="22"/>
          <w:lang w:eastAsia="x-none"/>
        </w:rPr>
        <w:t xml:space="preserve"> for supporting repeated PDCCH candidates in the two consecutive slots </w:t>
      </w:r>
      <m:oMath>
        <m:sSub>
          <m:sSubPr>
            <m:ctrlPr>
              <w:rPr>
                <w:rFonts w:ascii="Cambria Math" w:hAnsi="Cambria Math"/>
                <w:color w:val="000000" w:themeColor="text1"/>
                <w:sz w:val="22"/>
                <w:szCs w:val="22"/>
                <w:lang w:eastAsia="x-none"/>
              </w:rPr>
            </m:ctrlPr>
          </m:sSubPr>
          <m:e>
            <m:r>
              <w:rPr>
                <w:rFonts w:ascii="Cambria Math" w:hAnsi="Cambria Math"/>
                <w:color w:val="000000" w:themeColor="text1"/>
                <w:sz w:val="22"/>
                <w:szCs w:val="22"/>
                <w:lang w:eastAsia="x-none"/>
              </w:rPr>
              <m:t>n</m:t>
            </m:r>
          </m:e>
          <m:sub>
            <m:r>
              <m:rPr>
                <m:sty m:val="p"/>
              </m:rPr>
              <w:rPr>
                <w:rFonts w:ascii="Cambria Math" w:hAnsi="Cambria Math"/>
                <w:color w:val="000000" w:themeColor="text1"/>
                <w:sz w:val="22"/>
                <w:szCs w:val="22"/>
                <w:lang w:eastAsia="x-none"/>
              </w:rPr>
              <m:t>0</m:t>
            </m:r>
          </m:sub>
        </m:sSub>
      </m:oMath>
      <w:r w:rsidRPr="004C4603">
        <w:rPr>
          <w:color w:val="000000" w:themeColor="text1"/>
          <w:sz w:val="22"/>
          <w:szCs w:val="22"/>
          <w:lang w:eastAsia="x-none"/>
        </w:rPr>
        <w:t xml:space="preserve"> and </w:t>
      </w:r>
      <m:oMath>
        <m:sSub>
          <m:sSubPr>
            <m:ctrlPr>
              <w:rPr>
                <w:rFonts w:ascii="Cambria Math" w:hAnsi="Cambria Math"/>
                <w:color w:val="000000" w:themeColor="text1"/>
                <w:sz w:val="22"/>
                <w:szCs w:val="22"/>
                <w:lang w:eastAsia="x-none"/>
              </w:rPr>
            </m:ctrlPr>
          </m:sSubPr>
          <m:e>
            <m:r>
              <w:rPr>
                <w:rFonts w:ascii="Cambria Math" w:hAnsi="Cambria Math"/>
                <w:color w:val="000000" w:themeColor="text1"/>
                <w:sz w:val="22"/>
                <w:szCs w:val="22"/>
                <w:lang w:eastAsia="x-none"/>
              </w:rPr>
              <m:t>n</m:t>
            </m:r>
          </m:e>
          <m:sub>
            <m:r>
              <m:rPr>
                <m:sty m:val="p"/>
              </m:rPr>
              <w:rPr>
                <w:rFonts w:ascii="Cambria Math" w:hAnsi="Cambria Math"/>
                <w:color w:val="000000" w:themeColor="text1"/>
                <w:sz w:val="22"/>
                <w:szCs w:val="22"/>
                <w:lang w:eastAsia="x-none"/>
              </w:rPr>
              <m:t>0</m:t>
            </m:r>
          </m:sub>
        </m:sSub>
        <m:r>
          <m:rPr>
            <m:sty m:val="p"/>
          </m:rPr>
          <w:rPr>
            <w:rFonts w:ascii="Cambria Math" w:hAnsi="Cambria Math"/>
            <w:color w:val="000000" w:themeColor="text1"/>
            <w:sz w:val="22"/>
            <w:szCs w:val="22"/>
            <w:lang w:eastAsia="x-none"/>
          </w:rPr>
          <m:t>+1</m:t>
        </m:r>
      </m:oMath>
      <w:r w:rsidRPr="004C4603">
        <w:rPr>
          <w:color w:val="000000" w:themeColor="text1"/>
          <w:sz w:val="22"/>
          <w:szCs w:val="22"/>
          <w:lang w:eastAsia="x-none"/>
        </w:rPr>
        <w:t xml:space="preserve"> associated with the same SSB index for M=1 and M=1/2.</w:t>
      </w:r>
      <w:r w:rsidR="003B797B">
        <w:rPr>
          <w:color w:val="000000" w:themeColor="text1"/>
          <w:sz w:val="22"/>
          <w:szCs w:val="22"/>
          <w:lang w:eastAsia="x-none"/>
        </w:rPr>
        <w:t xml:space="preserve"> </w:t>
      </w:r>
    </w:p>
    <w:p w14:paraId="00317CE1" w14:textId="52A645EB" w:rsidR="00D8449E" w:rsidRPr="004C4603" w:rsidRDefault="00D8449E" w:rsidP="00D8449E">
      <w:pPr>
        <w:spacing w:after="0"/>
        <w:ind w:right="-96"/>
        <w:jc w:val="both"/>
        <w:rPr>
          <w:rFonts w:eastAsia="맑은 고딕"/>
          <w:lang w:eastAsia="ko-KR"/>
        </w:rPr>
      </w:pPr>
    </w:p>
    <w:p w14:paraId="68C00491" w14:textId="68D015DF" w:rsidR="003B797B" w:rsidRDefault="003B797B" w:rsidP="003B797B">
      <w:pPr>
        <w:spacing w:after="0"/>
        <w:ind w:right="-96" w:firstLineChars="50" w:firstLine="110"/>
        <w:jc w:val="both"/>
        <w:rPr>
          <w:rFonts w:eastAsia="맑은 고딕"/>
          <w:b/>
          <w:bCs/>
          <w:i/>
          <w:iCs/>
          <w:color w:val="FF0000"/>
          <w:sz w:val="22"/>
          <w:szCs w:val="22"/>
          <w:lang w:eastAsia="ko-KR"/>
        </w:rPr>
      </w:pPr>
      <w:bookmarkStart w:id="25" w:name="_Ref197636811"/>
      <w:r w:rsidRPr="0080473F">
        <w:rPr>
          <w:rFonts w:eastAsia="맑은 고딕"/>
          <w:b/>
          <w:bCs/>
          <w:i/>
          <w:iCs/>
          <w:color w:val="000000" w:themeColor="text1"/>
          <w:sz w:val="22"/>
          <w:szCs w:val="22"/>
          <w:lang w:eastAsia="ko-KR"/>
        </w:rPr>
        <w:t xml:space="preserve">Proposal </w:t>
      </w:r>
      <w:r w:rsidRPr="0080473F">
        <w:rPr>
          <w:rFonts w:eastAsia="맑은 고딕"/>
          <w:b/>
          <w:bCs/>
          <w:i/>
          <w:iCs/>
          <w:color w:val="000000" w:themeColor="text1"/>
          <w:sz w:val="22"/>
          <w:szCs w:val="22"/>
          <w:lang w:eastAsia="ko-KR"/>
        </w:rPr>
        <w:fldChar w:fldCharType="begin"/>
      </w:r>
      <w:r w:rsidRPr="0080473F">
        <w:rPr>
          <w:rFonts w:eastAsia="맑은 고딕"/>
          <w:b/>
          <w:bCs/>
          <w:i/>
          <w:iCs/>
          <w:color w:val="000000" w:themeColor="text1"/>
          <w:sz w:val="22"/>
          <w:szCs w:val="22"/>
          <w:lang w:eastAsia="ko-KR"/>
        </w:rPr>
        <w:instrText xml:space="preserve"> SEQ Proposal \* ARABIC </w:instrText>
      </w:r>
      <w:r w:rsidRPr="0080473F">
        <w:rPr>
          <w:rFonts w:eastAsia="맑은 고딕"/>
          <w:b/>
          <w:bCs/>
          <w:i/>
          <w:iCs/>
          <w:color w:val="000000" w:themeColor="text1"/>
          <w:sz w:val="22"/>
          <w:szCs w:val="22"/>
          <w:lang w:eastAsia="ko-KR"/>
        </w:rPr>
        <w:fldChar w:fldCharType="separate"/>
      </w:r>
      <w:r>
        <w:rPr>
          <w:rFonts w:eastAsia="맑은 고딕"/>
          <w:b/>
          <w:bCs/>
          <w:i/>
          <w:iCs/>
          <w:noProof/>
          <w:color w:val="000000" w:themeColor="text1"/>
          <w:sz w:val="22"/>
          <w:szCs w:val="22"/>
          <w:lang w:eastAsia="ko-KR"/>
        </w:rPr>
        <w:t>11</w:t>
      </w:r>
      <w:r w:rsidRPr="0080473F">
        <w:rPr>
          <w:rFonts w:eastAsia="맑은 고딕"/>
          <w:b/>
          <w:bCs/>
          <w:i/>
          <w:iCs/>
          <w:color w:val="000000" w:themeColor="text1"/>
          <w:sz w:val="22"/>
          <w:szCs w:val="22"/>
          <w:lang w:eastAsia="ko-KR"/>
        </w:rPr>
        <w:fldChar w:fldCharType="end"/>
      </w:r>
      <w:r w:rsidRPr="0080473F">
        <w:rPr>
          <w:rFonts w:eastAsia="맑은 고딕"/>
          <w:b/>
          <w:bCs/>
          <w:i/>
          <w:iCs/>
          <w:color w:val="000000" w:themeColor="text1"/>
          <w:sz w:val="22"/>
          <w:szCs w:val="22"/>
          <w:lang w:eastAsia="ko-KR"/>
        </w:rPr>
        <w:t>: RAN1 to</w:t>
      </w:r>
      <w:r>
        <w:rPr>
          <w:rFonts w:eastAsia="맑은 고딕"/>
          <w:b/>
          <w:bCs/>
          <w:i/>
          <w:iCs/>
          <w:color w:val="000000" w:themeColor="text1"/>
          <w:sz w:val="22"/>
          <w:szCs w:val="22"/>
          <w:lang w:eastAsia="ko-KR"/>
        </w:rPr>
        <w:t xml:space="preserve"> </w:t>
      </w:r>
      <w:r w:rsidRPr="003B797B">
        <w:rPr>
          <w:rFonts w:eastAsia="맑은 고딕"/>
          <w:b/>
          <w:bCs/>
          <w:i/>
          <w:iCs/>
          <w:color w:val="000000" w:themeColor="text1"/>
          <w:sz w:val="22"/>
          <w:szCs w:val="22"/>
          <w:lang w:eastAsia="ko-KR"/>
        </w:rPr>
        <w:t xml:space="preserve">support repeated PDCCH candidates in the two consecutive slots </w:t>
      </w:r>
      <m:oMath>
        <m:sSub>
          <m:sSubPr>
            <m:ctrlPr>
              <w:rPr>
                <w:rFonts w:ascii="Cambria Math" w:eastAsia="맑은 고딕" w:hAnsi="Cambria Math"/>
                <w:b/>
                <w:bCs/>
                <w:i/>
                <w:iCs/>
                <w:color w:val="000000" w:themeColor="text1"/>
                <w:sz w:val="22"/>
                <w:szCs w:val="22"/>
                <w:lang w:eastAsia="ko-KR"/>
              </w:rPr>
            </m:ctrlPr>
          </m:sSubPr>
          <m:e>
            <m:r>
              <m:rPr>
                <m:sty m:val="bi"/>
              </m:rPr>
              <w:rPr>
                <w:rFonts w:ascii="Cambria Math" w:eastAsia="맑은 고딕" w:hAnsi="Cambria Math"/>
                <w:color w:val="000000" w:themeColor="text1"/>
                <w:sz w:val="22"/>
                <w:szCs w:val="22"/>
                <w:lang w:eastAsia="ko-KR"/>
              </w:rPr>
              <m:t>n</m:t>
            </m:r>
          </m:e>
          <m:sub>
            <m:r>
              <m:rPr>
                <m:sty m:val="bi"/>
              </m:rPr>
              <w:rPr>
                <w:rFonts w:ascii="Cambria Math" w:eastAsia="맑은 고딕" w:hAnsi="Cambria Math"/>
                <w:color w:val="000000" w:themeColor="text1"/>
                <w:sz w:val="22"/>
                <w:szCs w:val="22"/>
                <w:lang w:eastAsia="ko-KR"/>
              </w:rPr>
              <m:t>0</m:t>
            </m:r>
          </m:sub>
        </m:sSub>
      </m:oMath>
      <w:r w:rsidRPr="003B797B">
        <w:rPr>
          <w:rFonts w:eastAsia="맑은 고딕"/>
          <w:b/>
          <w:bCs/>
          <w:i/>
          <w:iCs/>
          <w:color w:val="000000" w:themeColor="text1"/>
          <w:sz w:val="22"/>
          <w:szCs w:val="22"/>
          <w:lang w:eastAsia="ko-KR"/>
        </w:rPr>
        <w:t xml:space="preserve"> and </w:t>
      </w:r>
      <m:oMath>
        <m:sSub>
          <m:sSubPr>
            <m:ctrlPr>
              <w:rPr>
                <w:rFonts w:ascii="Cambria Math" w:eastAsia="맑은 고딕" w:hAnsi="Cambria Math"/>
                <w:b/>
                <w:bCs/>
                <w:i/>
                <w:iCs/>
                <w:color w:val="000000" w:themeColor="text1"/>
                <w:sz w:val="22"/>
                <w:szCs w:val="22"/>
                <w:lang w:eastAsia="ko-KR"/>
              </w:rPr>
            </m:ctrlPr>
          </m:sSubPr>
          <m:e>
            <m:r>
              <m:rPr>
                <m:sty m:val="bi"/>
              </m:rPr>
              <w:rPr>
                <w:rFonts w:ascii="Cambria Math" w:eastAsia="맑은 고딕" w:hAnsi="Cambria Math"/>
                <w:color w:val="000000" w:themeColor="text1"/>
                <w:sz w:val="22"/>
                <w:szCs w:val="22"/>
                <w:lang w:eastAsia="ko-KR"/>
              </w:rPr>
              <m:t>n</m:t>
            </m:r>
          </m:e>
          <m:sub>
            <m:r>
              <m:rPr>
                <m:sty m:val="bi"/>
              </m:rPr>
              <w:rPr>
                <w:rFonts w:ascii="Cambria Math" w:eastAsia="맑은 고딕" w:hAnsi="Cambria Math"/>
                <w:color w:val="000000" w:themeColor="text1"/>
                <w:sz w:val="22"/>
                <w:szCs w:val="22"/>
                <w:lang w:eastAsia="ko-KR"/>
              </w:rPr>
              <m:t>0</m:t>
            </m:r>
          </m:sub>
        </m:sSub>
        <m:r>
          <m:rPr>
            <m:sty m:val="bi"/>
          </m:rPr>
          <w:rPr>
            <w:rFonts w:ascii="Cambria Math" w:eastAsia="맑은 고딕" w:hAnsi="Cambria Math"/>
            <w:color w:val="000000" w:themeColor="text1"/>
            <w:sz w:val="22"/>
            <w:szCs w:val="22"/>
            <w:lang w:eastAsia="ko-KR"/>
          </w:rPr>
          <m:t>+1</m:t>
        </m:r>
      </m:oMath>
      <w:r w:rsidRPr="003B797B">
        <w:rPr>
          <w:rFonts w:eastAsia="맑은 고딕"/>
          <w:b/>
          <w:bCs/>
          <w:i/>
          <w:iCs/>
          <w:color w:val="000000" w:themeColor="text1"/>
          <w:sz w:val="22"/>
          <w:szCs w:val="22"/>
          <w:lang w:eastAsia="ko-KR"/>
        </w:rPr>
        <w:t xml:space="preserve"> associated with the same SSB inde</w:t>
      </w:r>
      <w:r>
        <w:rPr>
          <w:rFonts w:eastAsia="맑은 고딕"/>
          <w:b/>
          <w:bCs/>
          <w:i/>
          <w:iCs/>
          <w:color w:val="000000" w:themeColor="text1"/>
          <w:sz w:val="22"/>
          <w:szCs w:val="22"/>
          <w:lang w:eastAsia="ko-KR"/>
        </w:rPr>
        <w:t>x</w:t>
      </w:r>
      <w:r w:rsidRPr="003B797B">
        <w:rPr>
          <w:rFonts w:eastAsia="맑은 고딕"/>
          <w:b/>
          <w:bCs/>
          <w:i/>
          <w:iCs/>
          <w:color w:val="000000" w:themeColor="text1"/>
          <w:sz w:val="22"/>
          <w:szCs w:val="22"/>
          <w:lang w:eastAsia="ko-KR"/>
        </w:rPr>
        <w:t>.</w:t>
      </w:r>
      <w:bookmarkEnd w:id="25"/>
    </w:p>
    <w:p w14:paraId="1D41BDC8" w14:textId="7270C5C6" w:rsidR="003B797B" w:rsidRDefault="003B797B" w:rsidP="003B797B">
      <w:pPr>
        <w:spacing w:after="0"/>
        <w:ind w:right="-96"/>
        <w:jc w:val="both"/>
        <w:rPr>
          <w:rFonts w:eastAsia="맑은 고딕"/>
          <w:b/>
          <w:bCs/>
          <w:i/>
          <w:iCs/>
          <w:color w:val="000000" w:themeColor="text1"/>
          <w:sz w:val="22"/>
          <w:szCs w:val="22"/>
          <w:lang w:eastAsia="ko-KR"/>
        </w:rPr>
      </w:pPr>
    </w:p>
    <w:p w14:paraId="38C00B64" w14:textId="77777777" w:rsidR="004059BF" w:rsidRPr="000E74BF" w:rsidRDefault="004059BF" w:rsidP="00256139">
      <w:pPr>
        <w:tabs>
          <w:tab w:val="left" w:pos="1001"/>
        </w:tabs>
        <w:spacing w:after="0" w:line="360" w:lineRule="auto"/>
        <w:jc w:val="both"/>
        <w:rPr>
          <w:rFonts w:eastAsia="맑은 고딕"/>
          <w:b/>
          <w:color w:val="FF0000"/>
          <w:sz w:val="22"/>
          <w:szCs w:val="22"/>
          <w:lang w:eastAsia="ko-KR"/>
        </w:rPr>
      </w:pPr>
    </w:p>
    <w:p w14:paraId="4D85379C" w14:textId="77777777" w:rsidR="00FB462B" w:rsidRPr="003E2ACA" w:rsidRDefault="00FB462B" w:rsidP="00FB462B">
      <w:pPr>
        <w:pStyle w:val="1"/>
        <w:rPr>
          <w:rFonts w:ascii="Times New Roman" w:hAnsi="Times New Roman"/>
          <w:b/>
          <w:color w:val="000000" w:themeColor="text1"/>
          <w:sz w:val="28"/>
          <w:szCs w:val="28"/>
        </w:rPr>
      </w:pPr>
      <w:r w:rsidRPr="003E2ACA">
        <w:rPr>
          <w:rFonts w:ascii="Times New Roman" w:hAnsi="Times New Roman"/>
          <w:b/>
          <w:color w:val="000000" w:themeColor="text1"/>
          <w:sz w:val="28"/>
          <w:szCs w:val="28"/>
        </w:rPr>
        <w:t>Conclusions</w:t>
      </w:r>
    </w:p>
    <w:p w14:paraId="5CC3C7D4" w14:textId="5445B90E" w:rsidR="003E2ACA" w:rsidRDefault="003E2ACA" w:rsidP="00150A33">
      <w:pPr>
        <w:ind w:right="-99"/>
        <w:jc w:val="both"/>
        <w:rPr>
          <w:rFonts w:eastAsia="맑은 고딕"/>
          <w:b/>
          <w:bCs/>
          <w:i/>
          <w:iCs/>
          <w:color w:val="FF0000"/>
          <w:sz w:val="22"/>
          <w:szCs w:val="22"/>
          <w:lang w:eastAsia="ko-KR"/>
        </w:rPr>
      </w:pPr>
      <w:r w:rsidRPr="006D18DE">
        <w:rPr>
          <w:b/>
          <w:i/>
          <w:iCs/>
          <w:color w:val="000000" w:themeColor="text1"/>
          <w:sz w:val="22"/>
          <w:szCs w:val="22"/>
          <w:lang w:eastAsia="ko-KR"/>
        </w:rPr>
        <w:t xml:space="preserve">Observation </w:t>
      </w:r>
      <w:r>
        <w:rPr>
          <w:b/>
          <w:i/>
          <w:iCs/>
          <w:noProof/>
          <w:color w:val="000000" w:themeColor="text1"/>
          <w:sz w:val="22"/>
          <w:szCs w:val="22"/>
          <w:lang w:eastAsia="ko-KR"/>
        </w:rPr>
        <w:t>1</w:t>
      </w:r>
      <w:r w:rsidRPr="006D18DE">
        <w:rPr>
          <w:b/>
          <w:i/>
          <w:iCs/>
          <w:color w:val="000000" w:themeColor="text1"/>
          <w:sz w:val="22"/>
          <w:szCs w:val="22"/>
          <w:lang w:eastAsia="ko-KR"/>
        </w:rPr>
        <w:t xml:space="preserve">: </w:t>
      </w:r>
      <w:r w:rsidRPr="004F5E06">
        <w:rPr>
          <w:b/>
          <w:i/>
          <w:iCs/>
          <w:color w:val="000000" w:themeColor="text1"/>
          <w:sz w:val="22"/>
          <w:szCs w:val="22"/>
          <w:lang w:eastAsia="ko-KR"/>
        </w:rPr>
        <w:t xml:space="preserve">Implicitly indicating the enabling/disabling of Msg4 PDSCH repetition by </w:t>
      </w:r>
      <w:r w:rsidRPr="00A53695">
        <w:rPr>
          <w:b/>
          <w:i/>
          <w:iCs/>
          <w:color w:val="000000" w:themeColor="text1"/>
          <w:sz w:val="22"/>
          <w:szCs w:val="22"/>
          <w:lang w:eastAsia="ko-KR"/>
        </w:rPr>
        <w:t>the enabling/disabling of SIB1 PDSCH repetition</w:t>
      </w:r>
      <w:r w:rsidRPr="004F5E06">
        <w:rPr>
          <w:b/>
          <w:i/>
          <w:iCs/>
          <w:color w:val="000000" w:themeColor="text1"/>
          <w:sz w:val="22"/>
          <w:szCs w:val="22"/>
          <w:lang w:eastAsia="ko-KR"/>
        </w:rPr>
        <w:t xml:space="preserve"> can lead to unnecessary repetitions.</w:t>
      </w:r>
    </w:p>
    <w:p w14:paraId="185803AE" w14:textId="5100A7C0" w:rsidR="003E2ACA" w:rsidRDefault="003E2ACA" w:rsidP="00150A33">
      <w:pPr>
        <w:ind w:right="-99"/>
        <w:jc w:val="both"/>
        <w:rPr>
          <w:rFonts w:eastAsia="맑은 고딕"/>
          <w:b/>
          <w:bCs/>
          <w:i/>
          <w:iCs/>
          <w:color w:val="FF0000"/>
          <w:sz w:val="22"/>
          <w:szCs w:val="22"/>
          <w:lang w:eastAsia="ko-KR"/>
        </w:rPr>
      </w:pPr>
      <w:r w:rsidRPr="00C2233E">
        <w:rPr>
          <w:b/>
          <w:i/>
          <w:iCs/>
          <w:color w:val="000000" w:themeColor="text1"/>
          <w:sz w:val="22"/>
          <w:szCs w:val="22"/>
          <w:lang w:eastAsia="ko-KR"/>
        </w:rPr>
        <w:t xml:space="preserve">Observation </w:t>
      </w:r>
      <w:r>
        <w:rPr>
          <w:b/>
          <w:i/>
          <w:iCs/>
          <w:noProof/>
          <w:color w:val="000000" w:themeColor="text1"/>
          <w:sz w:val="22"/>
          <w:szCs w:val="22"/>
          <w:lang w:eastAsia="ko-KR"/>
        </w:rPr>
        <w:t>2</w:t>
      </w:r>
      <w:r w:rsidRPr="00C2233E">
        <w:rPr>
          <w:b/>
          <w:i/>
          <w:iCs/>
          <w:color w:val="000000" w:themeColor="text1"/>
          <w:sz w:val="22"/>
          <w:szCs w:val="22"/>
          <w:lang w:eastAsia="ko-KR"/>
        </w:rPr>
        <w:t xml:space="preserve">: By reusing the signaling mechanism from Rel-18 NR NTN for PUCCH repetitions for Msg4 HARQ-ACK, both Option 1 and Option 3 </w:t>
      </w:r>
      <w:r w:rsidRPr="00220927">
        <w:rPr>
          <w:b/>
          <w:i/>
          <w:iCs/>
          <w:color w:val="000000" w:themeColor="text1"/>
          <w:sz w:val="22"/>
          <w:szCs w:val="22"/>
          <w:lang w:eastAsia="ko-KR"/>
        </w:rPr>
        <w:t xml:space="preserve">for enabling/disabling Msg4 PDSCH repetition </w:t>
      </w:r>
      <w:r w:rsidRPr="00C2233E">
        <w:rPr>
          <w:b/>
          <w:i/>
          <w:iCs/>
          <w:color w:val="000000" w:themeColor="text1"/>
          <w:sz w:val="22"/>
          <w:szCs w:val="22"/>
          <w:lang w:eastAsia="ko-KR"/>
        </w:rPr>
        <w:t>can be applied simultaneously without conflict.</w:t>
      </w:r>
    </w:p>
    <w:p w14:paraId="0232AF03" w14:textId="2A09834D" w:rsidR="003E2ACA" w:rsidRDefault="003E2ACA" w:rsidP="00150A33">
      <w:pPr>
        <w:ind w:right="-99"/>
        <w:jc w:val="both"/>
        <w:rPr>
          <w:rFonts w:eastAsia="맑은 고딕"/>
          <w:b/>
          <w:bCs/>
          <w:i/>
          <w:iCs/>
          <w:color w:val="FF0000"/>
          <w:sz w:val="22"/>
          <w:szCs w:val="22"/>
          <w:lang w:eastAsia="ko-KR"/>
        </w:rPr>
      </w:pPr>
      <w:r w:rsidRPr="00C2233E">
        <w:rPr>
          <w:b/>
          <w:i/>
          <w:iCs/>
          <w:color w:val="000000" w:themeColor="text1"/>
          <w:sz w:val="22"/>
          <w:szCs w:val="22"/>
          <w:lang w:eastAsia="ko-KR"/>
        </w:rPr>
        <w:t xml:space="preserve">Observation </w:t>
      </w:r>
      <w:r>
        <w:rPr>
          <w:b/>
          <w:i/>
          <w:iCs/>
          <w:noProof/>
          <w:color w:val="000000" w:themeColor="text1"/>
          <w:sz w:val="22"/>
          <w:szCs w:val="22"/>
          <w:lang w:eastAsia="ko-KR"/>
        </w:rPr>
        <w:t>3</w:t>
      </w:r>
      <w:r w:rsidRPr="00C2233E">
        <w:rPr>
          <w:b/>
          <w:i/>
          <w:iCs/>
          <w:color w:val="000000" w:themeColor="text1"/>
          <w:sz w:val="22"/>
          <w:szCs w:val="22"/>
          <w:lang w:eastAsia="ko-KR"/>
        </w:rPr>
        <w:t xml:space="preserve">: </w:t>
      </w:r>
      <w:r w:rsidRPr="003E74D3">
        <w:rPr>
          <w:rFonts w:hint="eastAsia"/>
          <w:b/>
          <w:i/>
          <w:iCs/>
          <w:color w:val="000000" w:themeColor="text1"/>
          <w:sz w:val="22"/>
          <w:szCs w:val="22"/>
          <w:lang w:eastAsia="ko-KR"/>
        </w:rPr>
        <w:t>S</w:t>
      </w:r>
      <w:r w:rsidRPr="003E74D3">
        <w:rPr>
          <w:b/>
          <w:i/>
          <w:iCs/>
          <w:color w:val="000000" w:themeColor="text1"/>
          <w:sz w:val="22"/>
          <w:szCs w:val="22"/>
          <w:lang w:eastAsia="ko-KR"/>
        </w:rPr>
        <w:t xml:space="preserve">upporting </w:t>
      </w:r>
      <w:r w:rsidRPr="003E74D3">
        <w:rPr>
          <w:rFonts w:hint="eastAsia"/>
          <w:b/>
          <w:i/>
          <w:iCs/>
          <w:color w:val="000000" w:themeColor="text1"/>
          <w:sz w:val="22"/>
          <w:szCs w:val="22"/>
          <w:lang w:eastAsia="ko-KR"/>
        </w:rPr>
        <w:t>PDSCH-SIB1 repetition</w:t>
      </w:r>
      <w:r w:rsidRPr="003E74D3">
        <w:rPr>
          <w:b/>
          <w:i/>
          <w:iCs/>
          <w:color w:val="000000" w:themeColor="text1"/>
          <w:sz w:val="22"/>
          <w:szCs w:val="22"/>
          <w:lang w:eastAsia="ko-KR"/>
        </w:rPr>
        <w:t xml:space="preserve"> when t</w:t>
      </w:r>
      <w:r w:rsidRPr="003E74D3">
        <w:rPr>
          <w:rFonts w:hint="eastAsia"/>
          <w:b/>
          <w:i/>
          <w:iCs/>
          <w:color w:val="000000" w:themeColor="text1"/>
          <w:sz w:val="22"/>
          <w:szCs w:val="22"/>
          <w:lang w:eastAsia="ko-KR"/>
        </w:rPr>
        <w:t xml:space="preserve">ype-0 PDCCH repetition </w:t>
      </w:r>
      <w:r w:rsidRPr="003E74D3">
        <w:rPr>
          <w:b/>
          <w:i/>
          <w:iCs/>
          <w:color w:val="000000" w:themeColor="text1"/>
          <w:sz w:val="22"/>
          <w:szCs w:val="22"/>
          <w:lang w:eastAsia="ko-KR"/>
        </w:rPr>
        <w:t>is not</w:t>
      </w:r>
      <w:r w:rsidRPr="003E74D3">
        <w:rPr>
          <w:rFonts w:hint="eastAsia"/>
          <w:b/>
          <w:i/>
          <w:iCs/>
          <w:color w:val="000000" w:themeColor="text1"/>
          <w:sz w:val="22"/>
          <w:szCs w:val="22"/>
          <w:lang w:eastAsia="ko-KR"/>
        </w:rPr>
        <w:t xml:space="preserve"> </w:t>
      </w:r>
      <w:r w:rsidRPr="003E74D3">
        <w:rPr>
          <w:b/>
          <w:i/>
          <w:iCs/>
          <w:color w:val="000000" w:themeColor="text1"/>
          <w:sz w:val="22"/>
          <w:szCs w:val="22"/>
          <w:lang w:eastAsia="ko-KR"/>
        </w:rPr>
        <w:t>performed</w:t>
      </w:r>
      <w:r w:rsidRPr="003E74D3">
        <w:rPr>
          <w:rFonts w:hint="eastAsia"/>
          <w:b/>
          <w:i/>
          <w:iCs/>
          <w:color w:val="000000" w:themeColor="text1"/>
          <w:sz w:val="22"/>
          <w:szCs w:val="22"/>
          <w:lang w:eastAsia="ko-KR"/>
        </w:rPr>
        <w:t xml:space="preserve"> </w:t>
      </w:r>
      <w:r w:rsidRPr="003E74D3">
        <w:rPr>
          <w:b/>
          <w:i/>
          <w:iCs/>
          <w:color w:val="000000" w:themeColor="text1"/>
          <w:sz w:val="22"/>
          <w:szCs w:val="22"/>
          <w:lang w:eastAsia="ko-KR"/>
        </w:rPr>
        <w:t>can avoid unnecessary repetition of t</w:t>
      </w:r>
      <w:r w:rsidRPr="003E74D3">
        <w:rPr>
          <w:rFonts w:hint="eastAsia"/>
          <w:b/>
          <w:i/>
          <w:iCs/>
          <w:color w:val="000000" w:themeColor="text1"/>
          <w:sz w:val="22"/>
          <w:szCs w:val="22"/>
          <w:lang w:eastAsia="ko-KR"/>
        </w:rPr>
        <w:t>ype-0 PDCCH</w:t>
      </w:r>
      <w:r w:rsidRPr="003E74D3">
        <w:rPr>
          <w:b/>
          <w:i/>
          <w:iCs/>
          <w:color w:val="000000" w:themeColor="text1"/>
          <w:sz w:val="22"/>
          <w:szCs w:val="22"/>
          <w:lang w:eastAsia="ko-KR"/>
        </w:rPr>
        <w:t xml:space="preserve"> CSS</w:t>
      </w:r>
      <w:r>
        <w:rPr>
          <w:b/>
          <w:i/>
          <w:iCs/>
          <w:color w:val="000000" w:themeColor="text1"/>
          <w:sz w:val="22"/>
          <w:szCs w:val="22"/>
          <w:lang w:eastAsia="ko-KR"/>
        </w:rPr>
        <w:t xml:space="preserve">, </w:t>
      </w:r>
      <w:r w:rsidRPr="003E74D3">
        <w:rPr>
          <w:b/>
          <w:i/>
          <w:iCs/>
          <w:color w:val="000000" w:themeColor="text1"/>
          <w:sz w:val="22"/>
          <w:szCs w:val="22"/>
          <w:lang w:eastAsia="ko-KR"/>
        </w:rPr>
        <w:t>particularly when considering SIB1 with a payload size of 1280 bits</w:t>
      </w:r>
      <w:r>
        <w:t>.</w:t>
      </w:r>
    </w:p>
    <w:p w14:paraId="72E17BDE" w14:textId="049D2147" w:rsidR="003E2ACA" w:rsidRDefault="003E2ACA" w:rsidP="00150A33">
      <w:pPr>
        <w:ind w:right="-99"/>
        <w:jc w:val="both"/>
        <w:rPr>
          <w:rFonts w:eastAsia="맑은 고딕"/>
          <w:b/>
          <w:bCs/>
          <w:i/>
          <w:iCs/>
          <w:color w:val="FF0000"/>
          <w:sz w:val="22"/>
          <w:szCs w:val="22"/>
          <w:lang w:eastAsia="ko-KR"/>
        </w:rPr>
      </w:pPr>
      <w:r w:rsidRPr="00C2233E">
        <w:rPr>
          <w:b/>
          <w:i/>
          <w:iCs/>
          <w:color w:val="000000" w:themeColor="text1"/>
          <w:sz w:val="22"/>
          <w:szCs w:val="22"/>
          <w:lang w:eastAsia="ko-KR"/>
        </w:rPr>
        <w:t xml:space="preserve">Observation </w:t>
      </w:r>
      <w:r>
        <w:rPr>
          <w:b/>
          <w:i/>
          <w:iCs/>
          <w:noProof/>
          <w:color w:val="000000" w:themeColor="text1"/>
          <w:sz w:val="22"/>
          <w:szCs w:val="22"/>
          <w:lang w:eastAsia="ko-KR"/>
        </w:rPr>
        <w:t>4</w:t>
      </w:r>
      <w:r w:rsidRPr="000536F6">
        <w:rPr>
          <w:rFonts w:eastAsia="맑은 고딕"/>
          <w:b/>
          <w:bCs/>
          <w:i/>
          <w:iCs/>
          <w:color w:val="000000" w:themeColor="text1"/>
          <w:sz w:val="22"/>
          <w:szCs w:val="22"/>
          <w:lang w:eastAsia="ko-KR"/>
        </w:rPr>
        <w:t xml:space="preserve">:  When </w:t>
      </w:r>
      <w:r w:rsidRPr="000536F6">
        <w:rPr>
          <w:rFonts w:eastAsia="맑은 고딕" w:hint="eastAsia"/>
          <w:b/>
          <w:bCs/>
          <w:i/>
          <w:iCs/>
          <w:color w:val="000000" w:themeColor="text1"/>
          <w:sz w:val="22"/>
          <w:szCs w:val="22"/>
          <w:lang w:eastAsia="ko-KR"/>
        </w:rPr>
        <w:t>PDSCH-SIB1 repetition</w:t>
      </w:r>
      <w:r w:rsidRPr="000536F6">
        <w:rPr>
          <w:rFonts w:eastAsia="맑은 고딕"/>
          <w:b/>
          <w:bCs/>
          <w:i/>
          <w:iCs/>
          <w:color w:val="000000" w:themeColor="text1"/>
          <w:sz w:val="22"/>
          <w:szCs w:val="22"/>
          <w:lang w:eastAsia="ko-KR"/>
        </w:rPr>
        <w:t xml:space="preserve"> without t</w:t>
      </w:r>
      <w:r w:rsidRPr="000536F6">
        <w:rPr>
          <w:rFonts w:eastAsia="맑은 고딕" w:hint="eastAsia"/>
          <w:b/>
          <w:bCs/>
          <w:i/>
          <w:iCs/>
          <w:color w:val="000000" w:themeColor="text1"/>
          <w:sz w:val="22"/>
          <w:szCs w:val="22"/>
          <w:lang w:eastAsia="ko-KR"/>
        </w:rPr>
        <w:t>ype-0 PDCCH repetition</w:t>
      </w:r>
      <w:r w:rsidRPr="000536F6">
        <w:rPr>
          <w:rFonts w:eastAsia="맑은 고딕"/>
          <w:b/>
          <w:bCs/>
          <w:i/>
          <w:iCs/>
          <w:color w:val="000000" w:themeColor="text1"/>
          <w:sz w:val="22"/>
          <w:szCs w:val="22"/>
          <w:lang w:eastAsia="ko-KR"/>
        </w:rPr>
        <w:t xml:space="preserve"> is not supported, </w:t>
      </w:r>
      <w:r>
        <w:rPr>
          <w:rFonts w:eastAsia="맑은 고딕"/>
          <w:b/>
          <w:bCs/>
          <w:i/>
          <w:iCs/>
          <w:color w:val="000000" w:themeColor="text1"/>
          <w:sz w:val="22"/>
          <w:szCs w:val="22"/>
          <w:lang w:eastAsia="ko-KR"/>
        </w:rPr>
        <w:t xml:space="preserve">the </w:t>
      </w:r>
      <w:r w:rsidRPr="000536F6">
        <w:rPr>
          <w:rFonts w:eastAsia="맑은 고딕"/>
          <w:b/>
          <w:bCs/>
          <w:i/>
          <w:iCs/>
          <w:color w:val="000000" w:themeColor="text1"/>
          <w:sz w:val="22"/>
          <w:szCs w:val="22"/>
          <w:lang w:eastAsia="ko-KR"/>
        </w:rPr>
        <w:t>Option 1</w:t>
      </w:r>
      <w:r>
        <w:rPr>
          <w:rFonts w:eastAsia="맑은 고딕"/>
          <w:b/>
          <w:bCs/>
          <w:i/>
          <w:iCs/>
          <w:color w:val="000000" w:themeColor="text1"/>
          <w:sz w:val="22"/>
          <w:szCs w:val="22"/>
          <w:lang w:eastAsia="ko-KR"/>
        </w:rPr>
        <w:t xml:space="preserve"> </w:t>
      </w:r>
      <w:r w:rsidRPr="000536F6">
        <w:rPr>
          <w:rFonts w:eastAsia="맑은 고딕"/>
          <w:b/>
          <w:bCs/>
          <w:i/>
          <w:iCs/>
          <w:color w:val="000000" w:themeColor="text1"/>
          <w:sz w:val="22"/>
          <w:szCs w:val="22"/>
          <w:lang w:eastAsia="ko-KR"/>
        </w:rPr>
        <w:t>and Option 3 become equivalent.</w:t>
      </w:r>
    </w:p>
    <w:p w14:paraId="492C0661" w14:textId="1AA22984" w:rsidR="003E2ACA" w:rsidRDefault="003E2ACA" w:rsidP="00150A33">
      <w:pPr>
        <w:ind w:right="-99"/>
        <w:jc w:val="both"/>
        <w:rPr>
          <w:rFonts w:eastAsia="맑은 고딕"/>
          <w:b/>
          <w:bCs/>
          <w:i/>
          <w:iCs/>
          <w:color w:val="FF0000"/>
          <w:sz w:val="22"/>
          <w:szCs w:val="22"/>
          <w:lang w:eastAsia="ko-KR"/>
        </w:rPr>
      </w:pPr>
      <w:r w:rsidRPr="006D18DE">
        <w:rPr>
          <w:b/>
          <w:i/>
          <w:iCs/>
          <w:color w:val="000000" w:themeColor="text1"/>
          <w:sz w:val="22"/>
          <w:szCs w:val="22"/>
          <w:lang w:eastAsia="ko-KR"/>
        </w:rPr>
        <w:t xml:space="preserve">Proposal </w:t>
      </w:r>
      <w:r>
        <w:rPr>
          <w:b/>
          <w:i/>
          <w:iCs/>
          <w:noProof/>
          <w:color w:val="000000" w:themeColor="text1"/>
          <w:sz w:val="22"/>
          <w:szCs w:val="22"/>
          <w:lang w:eastAsia="ko-KR"/>
        </w:rPr>
        <w:t>1</w:t>
      </w:r>
      <w:r w:rsidRPr="006D18DE">
        <w:rPr>
          <w:b/>
          <w:i/>
          <w:iCs/>
          <w:color w:val="000000" w:themeColor="text1"/>
          <w:sz w:val="22"/>
          <w:szCs w:val="22"/>
          <w:lang w:eastAsia="ko-KR"/>
        </w:rPr>
        <w:t>: RAN1 to support Option 1 and</w:t>
      </w:r>
      <w:r>
        <w:rPr>
          <w:b/>
          <w:i/>
          <w:iCs/>
          <w:color w:val="000000" w:themeColor="text1"/>
          <w:sz w:val="22"/>
          <w:szCs w:val="22"/>
          <w:lang w:eastAsia="ko-KR"/>
        </w:rPr>
        <w:t>/or</w:t>
      </w:r>
      <w:r w:rsidRPr="006D18DE">
        <w:rPr>
          <w:b/>
          <w:i/>
          <w:iCs/>
          <w:color w:val="000000" w:themeColor="text1"/>
          <w:sz w:val="22"/>
          <w:szCs w:val="22"/>
          <w:lang w:eastAsia="ko-KR"/>
        </w:rPr>
        <w:t xml:space="preserve"> Option</w:t>
      </w:r>
      <w:r>
        <w:rPr>
          <w:b/>
          <w:i/>
          <w:iCs/>
          <w:color w:val="000000" w:themeColor="text1"/>
          <w:sz w:val="22"/>
          <w:szCs w:val="22"/>
          <w:lang w:eastAsia="ko-KR"/>
        </w:rPr>
        <w:t>3</w:t>
      </w:r>
      <w:r w:rsidRPr="006D18DE">
        <w:rPr>
          <w:b/>
          <w:i/>
          <w:iCs/>
          <w:color w:val="000000" w:themeColor="text1"/>
          <w:sz w:val="22"/>
          <w:szCs w:val="22"/>
          <w:lang w:eastAsia="ko-KR"/>
        </w:rPr>
        <w:t xml:space="preserve"> for </w:t>
      </w:r>
      <w:r w:rsidRPr="006D18DE">
        <w:rPr>
          <w:rFonts w:eastAsia="바탕"/>
          <w:b/>
          <w:i/>
          <w:iCs/>
          <w:color w:val="000000" w:themeColor="text1"/>
          <w:sz w:val="22"/>
          <w:szCs w:val="22"/>
          <w:lang w:val="en-GB"/>
        </w:rPr>
        <w:t xml:space="preserve">enabling/disabling Msg4 </w:t>
      </w:r>
      <w:r w:rsidRPr="00A53695">
        <w:rPr>
          <w:rFonts w:eastAsia="바탕"/>
          <w:b/>
          <w:i/>
          <w:iCs/>
          <w:sz w:val="22"/>
          <w:szCs w:val="22"/>
          <w:lang w:val="en-GB"/>
        </w:rPr>
        <w:t>PDSCH</w:t>
      </w:r>
      <w:r w:rsidRPr="006D18DE">
        <w:rPr>
          <w:rFonts w:eastAsia="바탕"/>
          <w:b/>
          <w:i/>
          <w:iCs/>
          <w:color w:val="000000" w:themeColor="text1"/>
          <w:sz w:val="22"/>
          <w:szCs w:val="22"/>
          <w:lang w:val="en-GB"/>
        </w:rPr>
        <w:t xml:space="preserve"> repetitio</w:t>
      </w:r>
      <w:r>
        <w:rPr>
          <w:rFonts w:eastAsia="바탕"/>
          <w:b/>
          <w:i/>
          <w:iCs/>
          <w:color w:val="000000" w:themeColor="text1"/>
          <w:sz w:val="22"/>
          <w:szCs w:val="22"/>
          <w:lang w:val="en-GB"/>
        </w:rPr>
        <w:t>n</w:t>
      </w:r>
      <w:r w:rsidRPr="006D18DE">
        <w:rPr>
          <w:b/>
          <w:i/>
          <w:iCs/>
          <w:color w:val="000000" w:themeColor="text1"/>
          <w:sz w:val="22"/>
          <w:szCs w:val="22"/>
          <w:lang w:eastAsia="ko-KR"/>
        </w:rPr>
        <w:t>.</w:t>
      </w:r>
    </w:p>
    <w:p w14:paraId="44B9B44F" w14:textId="7DA28C1D" w:rsidR="003E2ACA" w:rsidRDefault="003E2ACA" w:rsidP="00150A33">
      <w:pPr>
        <w:ind w:right="-99"/>
        <w:jc w:val="both"/>
        <w:rPr>
          <w:rFonts w:eastAsia="맑은 고딕"/>
          <w:b/>
          <w:bCs/>
          <w:i/>
          <w:iCs/>
          <w:color w:val="FF0000"/>
          <w:sz w:val="22"/>
          <w:szCs w:val="22"/>
          <w:lang w:eastAsia="ko-KR"/>
        </w:rPr>
      </w:pPr>
      <w:r w:rsidRPr="00C2233E">
        <w:rPr>
          <w:b/>
          <w:i/>
          <w:iCs/>
          <w:color w:val="000000" w:themeColor="text1"/>
          <w:sz w:val="22"/>
          <w:szCs w:val="22"/>
          <w:lang w:eastAsia="ko-KR"/>
        </w:rPr>
        <w:t xml:space="preserve">Proposal </w:t>
      </w:r>
      <w:r>
        <w:rPr>
          <w:b/>
          <w:i/>
          <w:iCs/>
          <w:noProof/>
          <w:color w:val="000000" w:themeColor="text1"/>
          <w:sz w:val="22"/>
          <w:szCs w:val="22"/>
          <w:lang w:eastAsia="ko-KR"/>
        </w:rPr>
        <w:t>2</w:t>
      </w:r>
      <w:r w:rsidRPr="00C2233E">
        <w:rPr>
          <w:b/>
          <w:i/>
          <w:iCs/>
          <w:color w:val="000000" w:themeColor="text1"/>
          <w:sz w:val="22"/>
          <w:szCs w:val="22"/>
          <w:lang w:eastAsia="ko-KR"/>
        </w:rPr>
        <w:t xml:space="preserve">: </w:t>
      </w:r>
      <w:r w:rsidRPr="00C2233E">
        <w:rPr>
          <w:rFonts w:eastAsia="바탕"/>
          <w:b/>
          <w:i/>
          <w:iCs/>
          <w:color w:val="000000" w:themeColor="text1"/>
          <w:sz w:val="22"/>
          <w:szCs w:val="22"/>
          <w:lang w:eastAsia="ko-KR"/>
        </w:rPr>
        <w:t xml:space="preserve">RAN1 to </w:t>
      </w:r>
      <w:r w:rsidRPr="00C2233E">
        <w:rPr>
          <w:b/>
          <w:i/>
          <w:iCs/>
          <w:color w:val="000000" w:themeColor="text1"/>
          <w:sz w:val="22"/>
          <w:szCs w:val="22"/>
          <w:lang w:eastAsia="ko-KR"/>
        </w:rPr>
        <w:t>reus</w:t>
      </w:r>
      <w:r>
        <w:rPr>
          <w:b/>
          <w:i/>
          <w:iCs/>
          <w:color w:val="000000" w:themeColor="text1"/>
          <w:sz w:val="22"/>
          <w:szCs w:val="22"/>
          <w:lang w:eastAsia="ko-KR"/>
        </w:rPr>
        <w:t>e</w:t>
      </w:r>
      <w:r w:rsidRPr="00C2233E">
        <w:rPr>
          <w:b/>
          <w:i/>
          <w:iCs/>
          <w:color w:val="000000" w:themeColor="text1"/>
          <w:sz w:val="22"/>
          <w:szCs w:val="22"/>
          <w:lang w:eastAsia="ko-KR"/>
        </w:rPr>
        <w:t xml:space="preserve"> the signaling mechanism from Rel-18 NR NTN for PUCCH repetitions for Msg4 HARQ-ACK</w:t>
      </w:r>
      <w:r>
        <w:rPr>
          <w:b/>
          <w:i/>
          <w:iCs/>
          <w:color w:val="000000" w:themeColor="text1"/>
          <w:sz w:val="22"/>
          <w:szCs w:val="22"/>
          <w:lang w:eastAsia="ko-KR"/>
        </w:rPr>
        <w:t xml:space="preserve"> </w:t>
      </w:r>
      <w:r w:rsidRPr="00262BFA">
        <w:rPr>
          <w:b/>
          <w:i/>
          <w:iCs/>
          <w:color w:val="000000" w:themeColor="text1"/>
          <w:sz w:val="22"/>
          <w:szCs w:val="22"/>
          <w:lang w:eastAsia="ko-KR"/>
        </w:rPr>
        <w:t>to also support the signaling of Msg4 PDSCH repetition.</w:t>
      </w:r>
    </w:p>
    <w:p w14:paraId="10F4D7F4" w14:textId="7B227E42" w:rsidR="003E2ACA" w:rsidRDefault="003E2ACA" w:rsidP="00150A33">
      <w:pPr>
        <w:ind w:right="-99"/>
        <w:jc w:val="both"/>
        <w:rPr>
          <w:rFonts w:eastAsia="맑은 고딕"/>
          <w:b/>
          <w:bCs/>
          <w:i/>
          <w:iCs/>
          <w:color w:val="FF0000"/>
          <w:sz w:val="22"/>
          <w:szCs w:val="22"/>
          <w:lang w:eastAsia="ko-KR"/>
        </w:rPr>
      </w:pPr>
      <w:r w:rsidRPr="00C2233E">
        <w:rPr>
          <w:b/>
          <w:i/>
          <w:iCs/>
          <w:color w:val="000000" w:themeColor="text1"/>
          <w:sz w:val="22"/>
          <w:szCs w:val="22"/>
          <w:lang w:eastAsia="ko-KR"/>
        </w:rPr>
        <w:t xml:space="preserve">Proposal </w:t>
      </w:r>
      <w:r>
        <w:rPr>
          <w:b/>
          <w:i/>
          <w:iCs/>
          <w:noProof/>
          <w:color w:val="000000" w:themeColor="text1"/>
          <w:sz w:val="22"/>
          <w:szCs w:val="22"/>
          <w:lang w:eastAsia="ko-KR"/>
        </w:rPr>
        <w:t>3</w:t>
      </w:r>
      <w:r w:rsidRPr="00C2233E">
        <w:rPr>
          <w:b/>
          <w:i/>
          <w:iCs/>
          <w:color w:val="000000" w:themeColor="text1"/>
          <w:sz w:val="22"/>
          <w:szCs w:val="22"/>
          <w:lang w:eastAsia="ko-KR"/>
        </w:rPr>
        <w:t xml:space="preserve">: </w:t>
      </w:r>
      <w:r w:rsidRPr="00DF14A0">
        <w:rPr>
          <w:b/>
          <w:i/>
          <w:iCs/>
          <w:color w:val="000000" w:themeColor="text1"/>
          <w:sz w:val="22"/>
          <w:szCs w:val="22"/>
          <w:lang w:eastAsia="ko-KR"/>
        </w:rPr>
        <w:t xml:space="preserve">RAN1 to </w:t>
      </w:r>
      <w:r w:rsidRPr="00C2233E">
        <w:rPr>
          <w:b/>
          <w:i/>
          <w:iCs/>
          <w:color w:val="000000" w:themeColor="text1"/>
          <w:sz w:val="22"/>
          <w:szCs w:val="22"/>
          <w:lang w:eastAsia="ko-KR"/>
        </w:rPr>
        <w:t>us</w:t>
      </w:r>
      <w:r>
        <w:rPr>
          <w:b/>
          <w:i/>
          <w:iCs/>
          <w:color w:val="000000" w:themeColor="text1"/>
          <w:sz w:val="22"/>
          <w:szCs w:val="22"/>
          <w:lang w:eastAsia="ko-KR"/>
        </w:rPr>
        <w:t>e</w:t>
      </w:r>
      <w:r w:rsidRPr="00C2233E">
        <w:rPr>
          <w:b/>
          <w:i/>
          <w:iCs/>
          <w:color w:val="000000" w:themeColor="text1"/>
          <w:sz w:val="22"/>
          <w:szCs w:val="22"/>
          <w:lang w:eastAsia="ko-KR"/>
        </w:rPr>
        <w:t xml:space="preserve"> </w:t>
      </w:r>
      <w:r w:rsidRPr="00DF14A0">
        <w:rPr>
          <w:b/>
          <w:i/>
          <w:iCs/>
          <w:color w:val="000000" w:themeColor="text1"/>
          <w:sz w:val="22"/>
          <w:szCs w:val="22"/>
          <w:lang w:eastAsia="ko-KR"/>
        </w:rPr>
        <w:t>a field of PDCCH- DCI Format 1_0 to indicate the number of UE specific PDSCH with Msg4 repetition</w:t>
      </w:r>
      <w:r>
        <w:rPr>
          <w:b/>
          <w:i/>
          <w:iCs/>
          <w:color w:val="000000" w:themeColor="text1"/>
          <w:sz w:val="22"/>
          <w:szCs w:val="22"/>
          <w:lang w:eastAsia="ko-KR"/>
        </w:rPr>
        <w:t>.</w:t>
      </w:r>
    </w:p>
    <w:p w14:paraId="7AE88CE9" w14:textId="0DCFE942" w:rsidR="003E2ACA" w:rsidRDefault="003E2ACA" w:rsidP="00150A33">
      <w:pPr>
        <w:ind w:right="-99"/>
        <w:jc w:val="both"/>
        <w:rPr>
          <w:rFonts w:eastAsia="맑은 고딕"/>
          <w:b/>
          <w:bCs/>
          <w:i/>
          <w:iCs/>
          <w:color w:val="FF0000"/>
          <w:sz w:val="22"/>
          <w:szCs w:val="22"/>
          <w:lang w:eastAsia="ko-KR"/>
        </w:rPr>
      </w:pPr>
      <w:r w:rsidRPr="0013695D">
        <w:rPr>
          <w:b/>
          <w:i/>
          <w:iCs/>
          <w:color w:val="000000" w:themeColor="text1"/>
          <w:sz w:val="22"/>
          <w:szCs w:val="22"/>
          <w:lang w:eastAsia="ko-KR"/>
        </w:rPr>
        <w:t xml:space="preserve">Proposal </w:t>
      </w:r>
      <w:r>
        <w:rPr>
          <w:b/>
          <w:i/>
          <w:iCs/>
          <w:noProof/>
          <w:color w:val="000000" w:themeColor="text1"/>
          <w:sz w:val="22"/>
          <w:szCs w:val="22"/>
          <w:lang w:eastAsia="ko-KR"/>
        </w:rPr>
        <w:t>4</w:t>
      </w:r>
      <w:r w:rsidRPr="0013695D">
        <w:rPr>
          <w:b/>
          <w:i/>
          <w:iCs/>
          <w:color w:val="000000" w:themeColor="text1"/>
          <w:sz w:val="22"/>
          <w:szCs w:val="22"/>
          <w:lang w:eastAsia="ko-KR"/>
        </w:rPr>
        <w:t>: RAN1 to consider the RSRP measuring and threshold-based reporting for UE request/capability reporting for Msg4 PDSCH repetition transmission.</w:t>
      </w:r>
    </w:p>
    <w:p w14:paraId="3C1DE656" w14:textId="2FFC430E" w:rsidR="003E2ACA" w:rsidRDefault="003E2ACA" w:rsidP="00150A33">
      <w:pPr>
        <w:ind w:right="-99"/>
        <w:jc w:val="both"/>
        <w:rPr>
          <w:rFonts w:eastAsia="맑은 고딕"/>
          <w:b/>
          <w:bCs/>
          <w:i/>
          <w:iCs/>
          <w:color w:val="FF0000"/>
          <w:sz w:val="22"/>
          <w:szCs w:val="22"/>
          <w:lang w:eastAsia="ko-KR"/>
        </w:rPr>
      </w:pPr>
      <w:r w:rsidRPr="0013695D">
        <w:rPr>
          <w:b/>
          <w:i/>
          <w:iCs/>
          <w:color w:val="000000" w:themeColor="text1"/>
          <w:sz w:val="22"/>
          <w:szCs w:val="22"/>
          <w:lang w:eastAsia="ko-KR"/>
        </w:rPr>
        <w:t xml:space="preserve">Proposal </w:t>
      </w:r>
      <w:r>
        <w:rPr>
          <w:b/>
          <w:i/>
          <w:iCs/>
          <w:noProof/>
          <w:color w:val="000000" w:themeColor="text1"/>
          <w:sz w:val="22"/>
          <w:szCs w:val="22"/>
          <w:lang w:eastAsia="ko-KR"/>
        </w:rPr>
        <w:t>5</w:t>
      </w:r>
      <w:r w:rsidRPr="0013695D">
        <w:rPr>
          <w:b/>
          <w:i/>
          <w:iCs/>
          <w:color w:val="000000" w:themeColor="text1"/>
          <w:sz w:val="22"/>
          <w:szCs w:val="22"/>
          <w:lang w:eastAsia="ko-KR"/>
        </w:rPr>
        <w:t xml:space="preserve">: RAN1 to </w:t>
      </w:r>
      <w:r w:rsidRPr="001E4010">
        <w:rPr>
          <w:rFonts w:hint="eastAsia"/>
          <w:b/>
          <w:i/>
          <w:iCs/>
          <w:color w:val="000000" w:themeColor="text1"/>
          <w:sz w:val="22"/>
          <w:szCs w:val="22"/>
          <w:lang w:eastAsia="ko-KR"/>
        </w:rPr>
        <w:t>i</w:t>
      </w:r>
      <w:r w:rsidRPr="001E4010">
        <w:rPr>
          <w:b/>
          <w:i/>
          <w:iCs/>
          <w:color w:val="000000" w:themeColor="text1"/>
          <w:sz w:val="22"/>
          <w:szCs w:val="22"/>
          <w:lang w:eastAsia="ko-KR"/>
        </w:rPr>
        <w:t>ntroduce new filed</w:t>
      </w:r>
      <w:r>
        <w:rPr>
          <w:b/>
          <w:i/>
          <w:iCs/>
          <w:color w:val="000000" w:themeColor="text1"/>
          <w:sz w:val="22"/>
          <w:szCs w:val="22"/>
          <w:lang w:eastAsia="ko-KR"/>
        </w:rPr>
        <w:t xml:space="preserve"> in SIB1</w:t>
      </w:r>
      <w:r w:rsidRPr="001E4010">
        <w:rPr>
          <w:b/>
          <w:i/>
          <w:iCs/>
          <w:color w:val="000000" w:themeColor="text1"/>
          <w:sz w:val="22"/>
          <w:szCs w:val="22"/>
          <w:lang w:eastAsia="ko-KR"/>
        </w:rPr>
        <w:t xml:space="preserve"> </w:t>
      </w:r>
      <w:r>
        <w:rPr>
          <w:b/>
          <w:i/>
          <w:iCs/>
          <w:color w:val="000000" w:themeColor="text1"/>
          <w:sz w:val="22"/>
          <w:szCs w:val="22"/>
          <w:lang w:eastAsia="ko-KR"/>
        </w:rPr>
        <w:t>for</w:t>
      </w:r>
      <w:r w:rsidRPr="001E4010">
        <w:rPr>
          <w:b/>
          <w:i/>
          <w:iCs/>
          <w:color w:val="000000" w:themeColor="text1"/>
          <w:sz w:val="22"/>
          <w:szCs w:val="22"/>
          <w:lang w:eastAsia="ko-KR"/>
        </w:rPr>
        <w:t xml:space="preserve"> </w:t>
      </w:r>
      <w:r w:rsidRPr="0013695D">
        <w:rPr>
          <w:b/>
          <w:i/>
          <w:iCs/>
          <w:color w:val="000000" w:themeColor="text1"/>
          <w:sz w:val="22"/>
          <w:szCs w:val="22"/>
          <w:lang w:eastAsia="ko-KR"/>
        </w:rPr>
        <w:t>RSRP</w:t>
      </w:r>
      <w:r>
        <w:rPr>
          <w:b/>
          <w:i/>
          <w:iCs/>
          <w:color w:val="000000" w:themeColor="text1"/>
          <w:sz w:val="22"/>
          <w:szCs w:val="22"/>
          <w:lang w:eastAsia="ko-KR"/>
        </w:rPr>
        <w:t xml:space="preserve"> threshold </w:t>
      </w:r>
      <w:r w:rsidRPr="00C53073">
        <w:rPr>
          <w:b/>
          <w:i/>
          <w:iCs/>
          <w:color w:val="000000" w:themeColor="text1"/>
          <w:sz w:val="22"/>
          <w:szCs w:val="22"/>
          <w:lang w:eastAsia="ko-KR"/>
        </w:rPr>
        <w:t>used to initiate</w:t>
      </w:r>
      <w:r>
        <w:rPr>
          <w:b/>
          <w:i/>
          <w:iCs/>
          <w:color w:val="000000" w:themeColor="text1"/>
          <w:sz w:val="22"/>
          <w:szCs w:val="22"/>
          <w:lang w:eastAsia="ko-KR"/>
        </w:rPr>
        <w:t xml:space="preserve"> </w:t>
      </w:r>
      <w:r w:rsidRPr="001E4010">
        <w:rPr>
          <w:b/>
          <w:i/>
          <w:iCs/>
          <w:color w:val="000000" w:themeColor="text1"/>
          <w:sz w:val="22"/>
          <w:szCs w:val="22"/>
          <w:lang w:eastAsia="ko-KR"/>
        </w:rPr>
        <w:t>Msg4 PDSCH repetition</w:t>
      </w:r>
      <w:r>
        <w:rPr>
          <w:b/>
          <w:i/>
          <w:iCs/>
          <w:color w:val="000000" w:themeColor="text1"/>
          <w:sz w:val="22"/>
          <w:szCs w:val="22"/>
          <w:lang w:eastAsia="ko-KR"/>
        </w:rPr>
        <w:t>.</w:t>
      </w:r>
    </w:p>
    <w:p w14:paraId="244C66FC" w14:textId="141C469B" w:rsidR="003E2ACA" w:rsidRDefault="003E2ACA" w:rsidP="00150A33">
      <w:pPr>
        <w:ind w:right="-99"/>
        <w:jc w:val="both"/>
        <w:rPr>
          <w:rFonts w:eastAsia="맑은 고딕"/>
          <w:b/>
          <w:bCs/>
          <w:i/>
          <w:iCs/>
          <w:color w:val="FF0000"/>
          <w:sz w:val="22"/>
          <w:szCs w:val="22"/>
          <w:lang w:eastAsia="ko-KR"/>
        </w:rPr>
      </w:pPr>
      <w:r w:rsidRPr="0013695D">
        <w:rPr>
          <w:b/>
          <w:i/>
          <w:iCs/>
          <w:color w:val="000000" w:themeColor="text1"/>
          <w:sz w:val="22"/>
          <w:szCs w:val="22"/>
          <w:lang w:eastAsia="ko-KR"/>
        </w:rPr>
        <w:t xml:space="preserve">Proposal </w:t>
      </w:r>
      <w:r>
        <w:rPr>
          <w:b/>
          <w:i/>
          <w:iCs/>
          <w:noProof/>
          <w:color w:val="000000" w:themeColor="text1"/>
          <w:sz w:val="22"/>
          <w:szCs w:val="22"/>
          <w:lang w:eastAsia="ko-KR"/>
        </w:rPr>
        <w:t>6</w:t>
      </w:r>
      <w:r w:rsidRPr="0013695D">
        <w:rPr>
          <w:b/>
          <w:i/>
          <w:iCs/>
          <w:color w:val="000000" w:themeColor="text1"/>
          <w:sz w:val="22"/>
          <w:szCs w:val="22"/>
          <w:lang w:eastAsia="ko-KR"/>
        </w:rPr>
        <w:t xml:space="preserve">: </w:t>
      </w:r>
      <w:r w:rsidRPr="005A1CF4">
        <w:rPr>
          <w:b/>
          <w:i/>
          <w:iCs/>
          <w:color w:val="000000" w:themeColor="text1"/>
          <w:sz w:val="22"/>
          <w:szCs w:val="22"/>
          <w:lang w:eastAsia="ko-KR"/>
        </w:rPr>
        <w:t>RAN1 to consider UE request/capability report for Msg4 PDSCH repetition</w:t>
      </w:r>
      <w:r>
        <w:rPr>
          <w:b/>
          <w:i/>
          <w:iCs/>
          <w:color w:val="000000" w:themeColor="text1"/>
          <w:sz w:val="22"/>
          <w:szCs w:val="22"/>
          <w:lang w:eastAsia="ko-KR"/>
        </w:rPr>
        <w:t xml:space="preserve"> </w:t>
      </w:r>
      <w:r w:rsidRPr="005A1CF4">
        <w:rPr>
          <w:b/>
          <w:i/>
          <w:iCs/>
          <w:color w:val="000000" w:themeColor="text1"/>
          <w:sz w:val="22"/>
          <w:szCs w:val="22"/>
          <w:lang w:eastAsia="ko-KR"/>
        </w:rPr>
        <w:t xml:space="preserve">by embedding </w:t>
      </w:r>
      <w:r>
        <w:rPr>
          <w:b/>
          <w:i/>
          <w:iCs/>
          <w:color w:val="000000" w:themeColor="text1"/>
          <w:sz w:val="22"/>
          <w:szCs w:val="22"/>
          <w:lang w:eastAsia="ko-KR"/>
        </w:rPr>
        <w:t xml:space="preserve">the </w:t>
      </w:r>
      <w:r w:rsidRPr="005A1CF4">
        <w:rPr>
          <w:b/>
          <w:i/>
          <w:iCs/>
          <w:color w:val="000000" w:themeColor="text1"/>
          <w:sz w:val="22"/>
          <w:szCs w:val="22"/>
          <w:lang w:eastAsia="ko-KR"/>
        </w:rPr>
        <w:t>indication in Msg3 such as using MAC CE</w:t>
      </w:r>
      <w:r>
        <w:rPr>
          <w:b/>
          <w:i/>
          <w:iCs/>
          <w:color w:val="000000" w:themeColor="text1"/>
          <w:sz w:val="22"/>
          <w:szCs w:val="22"/>
          <w:lang w:eastAsia="ko-KR"/>
        </w:rPr>
        <w:t>.</w:t>
      </w:r>
    </w:p>
    <w:p w14:paraId="0033B0DC" w14:textId="4C2C897E" w:rsidR="003E2ACA" w:rsidRDefault="003E2ACA" w:rsidP="00150A33">
      <w:pPr>
        <w:ind w:right="-99"/>
        <w:jc w:val="both"/>
        <w:rPr>
          <w:rFonts w:eastAsia="맑은 고딕"/>
          <w:b/>
          <w:bCs/>
          <w:i/>
          <w:iCs/>
          <w:color w:val="FF0000"/>
          <w:sz w:val="22"/>
          <w:szCs w:val="22"/>
          <w:lang w:eastAsia="ko-KR"/>
        </w:rPr>
      </w:pPr>
      <w:r w:rsidRPr="0013695D">
        <w:rPr>
          <w:b/>
          <w:i/>
          <w:iCs/>
          <w:color w:val="000000" w:themeColor="text1"/>
          <w:sz w:val="22"/>
          <w:szCs w:val="22"/>
          <w:lang w:eastAsia="ko-KR"/>
        </w:rPr>
        <w:t xml:space="preserve">Proposal </w:t>
      </w:r>
      <w:r>
        <w:rPr>
          <w:b/>
          <w:i/>
          <w:iCs/>
          <w:noProof/>
          <w:color w:val="000000" w:themeColor="text1"/>
          <w:sz w:val="22"/>
          <w:szCs w:val="22"/>
          <w:lang w:eastAsia="ko-KR"/>
        </w:rPr>
        <w:t>7</w:t>
      </w:r>
      <w:r w:rsidRPr="0013695D">
        <w:rPr>
          <w:b/>
          <w:i/>
          <w:iCs/>
          <w:color w:val="000000" w:themeColor="text1"/>
          <w:sz w:val="22"/>
          <w:szCs w:val="22"/>
          <w:lang w:eastAsia="ko-KR"/>
        </w:rPr>
        <w:t xml:space="preserve">: </w:t>
      </w:r>
      <w:r w:rsidRPr="005A1CF4">
        <w:rPr>
          <w:b/>
          <w:i/>
          <w:iCs/>
          <w:color w:val="000000" w:themeColor="text1"/>
          <w:sz w:val="22"/>
          <w:szCs w:val="22"/>
          <w:lang w:eastAsia="ko-KR"/>
        </w:rPr>
        <w:t xml:space="preserve">RAN1 to </w:t>
      </w:r>
      <w:r>
        <w:rPr>
          <w:b/>
          <w:i/>
          <w:iCs/>
          <w:color w:val="000000" w:themeColor="text1"/>
          <w:sz w:val="22"/>
          <w:szCs w:val="22"/>
          <w:lang w:eastAsia="ko-KR"/>
        </w:rPr>
        <w:t>s</w:t>
      </w:r>
      <w:r w:rsidRPr="003E74D3">
        <w:rPr>
          <w:b/>
          <w:i/>
          <w:iCs/>
          <w:color w:val="000000" w:themeColor="text1"/>
          <w:sz w:val="22"/>
          <w:szCs w:val="22"/>
          <w:lang w:eastAsia="ko-KR"/>
        </w:rPr>
        <w:t xml:space="preserve">upporting </w:t>
      </w:r>
      <w:r w:rsidRPr="003E74D3">
        <w:rPr>
          <w:rFonts w:hint="eastAsia"/>
          <w:b/>
          <w:i/>
          <w:iCs/>
          <w:color w:val="000000" w:themeColor="text1"/>
          <w:sz w:val="22"/>
          <w:szCs w:val="22"/>
          <w:lang w:eastAsia="ko-KR"/>
        </w:rPr>
        <w:t>PDSCH-SIB1 repetition</w:t>
      </w:r>
      <w:r>
        <w:rPr>
          <w:b/>
          <w:i/>
          <w:iCs/>
          <w:color w:val="000000" w:themeColor="text1"/>
          <w:sz w:val="22"/>
          <w:szCs w:val="22"/>
          <w:lang w:eastAsia="ko-KR"/>
        </w:rPr>
        <w:t xml:space="preserve"> without</w:t>
      </w:r>
      <w:r w:rsidRPr="003E74D3">
        <w:rPr>
          <w:b/>
          <w:i/>
          <w:iCs/>
          <w:color w:val="000000" w:themeColor="text1"/>
          <w:sz w:val="22"/>
          <w:szCs w:val="22"/>
          <w:lang w:eastAsia="ko-KR"/>
        </w:rPr>
        <w:t xml:space="preserve"> t</w:t>
      </w:r>
      <w:r w:rsidRPr="003E74D3">
        <w:rPr>
          <w:rFonts w:hint="eastAsia"/>
          <w:b/>
          <w:i/>
          <w:iCs/>
          <w:color w:val="000000" w:themeColor="text1"/>
          <w:sz w:val="22"/>
          <w:szCs w:val="22"/>
          <w:lang w:eastAsia="ko-KR"/>
        </w:rPr>
        <w:t>ype-0 PDCCH repetition</w:t>
      </w:r>
      <w:r>
        <w:rPr>
          <w:b/>
          <w:i/>
          <w:iCs/>
          <w:color w:val="000000" w:themeColor="text1"/>
          <w:sz w:val="22"/>
          <w:szCs w:val="22"/>
          <w:lang w:eastAsia="ko-KR"/>
        </w:rPr>
        <w:t>.</w:t>
      </w:r>
    </w:p>
    <w:p w14:paraId="60952C84" w14:textId="08D88478" w:rsidR="003E2ACA" w:rsidRDefault="003E2ACA" w:rsidP="00150A33">
      <w:pPr>
        <w:ind w:right="-99"/>
        <w:jc w:val="both"/>
        <w:rPr>
          <w:rFonts w:eastAsia="맑은 고딕"/>
          <w:b/>
          <w:bCs/>
          <w:i/>
          <w:iCs/>
          <w:color w:val="FF0000"/>
          <w:sz w:val="22"/>
          <w:szCs w:val="22"/>
          <w:lang w:eastAsia="ko-KR"/>
        </w:rPr>
      </w:pPr>
      <w:r w:rsidRPr="00793D79">
        <w:rPr>
          <w:b/>
          <w:i/>
          <w:iCs/>
          <w:color w:val="000000" w:themeColor="text1"/>
          <w:sz w:val="22"/>
          <w:szCs w:val="22"/>
          <w:lang w:eastAsia="ko-KR"/>
        </w:rPr>
        <w:t xml:space="preserve">Proposal </w:t>
      </w:r>
      <w:r>
        <w:rPr>
          <w:b/>
          <w:i/>
          <w:iCs/>
          <w:noProof/>
          <w:color w:val="000000" w:themeColor="text1"/>
          <w:sz w:val="22"/>
          <w:szCs w:val="22"/>
          <w:lang w:eastAsia="ko-KR"/>
        </w:rPr>
        <w:t>8</w:t>
      </w:r>
      <w:r w:rsidRPr="00793D79">
        <w:rPr>
          <w:b/>
          <w:i/>
          <w:iCs/>
          <w:color w:val="000000" w:themeColor="text1"/>
          <w:sz w:val="22"/>
          <w:szCs w:val="22"/>
          <w:lang w:eastAsia="ko-KR"/>
        </w:rPr>
        <w:t xml:space="preserve">: </w:t>
      </w:r>
      <w:r w:rsidRPr="00793D79">
        <w:rPr>
          <w:rFonts w:eastAsia="맑은 고딕"/>
          <w:b/>
          <w:bCs/>
          <w:i/>
          <w:iCs/>
          <w:color w:val="000000" w:themeColor="text1"/>
          <w:sz w:val="22"/>
          <w:szCs w:val="22"/>
          <w:lang w:eastAsia="ko-KR"/>
        </w:rPr>
        <w:t xml:space="preserve">RAN1 to </w:t>
      </w:r>
      <w:r w:rsidRPr="008B5347">
        <w:rPr>
          <w:rFonts w:eastAsia="맑은 고딕"/>
          <w:b/>
          <w:bCs/>
          <w:i/>
          <w:iCs/>
          <w:color w:val="000000" w:themeColor="text1"/>
          <w:sz w:val="22"/>
          <w:szCs w:val="22"/>
          <w:lang w:eastAsia="ko-KR"/>
        </w:rPr>
        <w:t>us</w:t>
      </w:r>
      <w:r>
        <w:rPr>
          <w:rFonts w:eastAsia="맑은 고딕"/>
          <w:b/>
          <w:bCs/>
          <w:i/>
          <w:iCs/>
          <w:color w:val="000000" w:themeColor="text1"/>
          <w:sz w:val="22"/>
          <w:szCs w:val="22"/>
          <w:lang w:eastAsia="ko-KR"/>
        </w:rPr>
        <w:t>e</w:t>
      </w:r>
      <w:r w:rsidRPr="008B5347">
        <w:rPr>
          <w:rFonts w:eastAsia="맑은 고딕"/>
          <w:b/>
          <w:bCs/>
          <w:i/>
          <w:iCs/>
          <w:color w:val="000000" w:themeColor="text1"/>
          <w:sz w:val="22"/>
          <w:szCs w:val="22"/>
          <w:lang w:eastAsia="ko-KR"/>
        </w:rPr>
        <w:t xml:space="preserve"> scheduling PDCCH </w:t>
      </w:r>
      <w:r w:rsidRPr="00793D79">
        <w:rPr>
          <w:rFonts w:eastAsia="맑은 고딕"/>
          <w:b/>
          <w:bCs/>
          <w:i/>
          <w:iCs/>
          <w:color w:val="000000" w:themeColor="text1"/>
          <w:sz w:val="22"/>
          <w:szCs w:val="22"/>
          <w:lang w:eastAsia="ko-KR"/>
        </w:rPr>
        <w:t>for enabling/disabling SIB1 PDSCH repetition</w:t>
      </w:r>
      <w:r>
        <w:rPr>
          <w:rFonts w:eastAsia="맑은 고딕"/>
          <w:b/>
          <w:bCs/>
          <w:i/>
          <w:iCs/>
          <w:color w:val="000000" w:themeColor="text1"/>
          <w:sz w:val="22"/>
          <w:szCs w:val="22"/>
          <w:lang w:eastAsia="ko-KR"/>
        </w:rPr>
        <w:t>.</w:t>
      </w:r>
    </w:p>
    <w:p w14:paraId="1A059538" w14:textId="79D8A44C" w:rsidR="003E2ACA" w:rsidRDefault="003E2ACA" w:rsidP="00150A33">
      <w:pPr>
        <w:ind w:right="-99"/>
        <w:jc w:val="both"/>
        <w:rPr>
          <w:rFonts w:eastAsia="맑은 고딕"/>
          <w:b/>
          <w:bCs/>
          <w:i/>
          <w:iCs/>
          <w:color w:val="FF0000"/>
          <w:sz w:val="22"/>
          <w:szCs w:val="22"/>
          <w:lang w:eastAsia="ko-KR"/>
        </w:rPr>
      </w:pPr>
      <w:r w:rsidRPr="00793D79">
        <w:rPr>
          <w:b/>
          <w:i/>
          <w:iCs/>
          <w:color w:val="000000" w:themeColor="text1"/>
          <w:sz w:val="22"/>
          <w:szCs w:val="22"/>
          <w:lang w:eastAsia="ko-KR"/>
        </w:rPr>
        <w:t xml:space="preserve">Proposal </w:t>
      </w:r>
      <w:r>
        <w:rPr>
          <w:b/>
          <w:i/>
          <w:iCs/>
          <w:noProof/>
          <w:color w:val="000000" w:themeColor="text1"/>
          <w:sz w:val="22"/>
          <w:szCs w:val="22"/>
          <w:lang w:eastAsia="ko-KR"/>
        </w:rPr>
        <w:t>9</w:t>
      </w:r>
      <w:r w:rsidRPr="00793D79">
        <w:rPr>
          <w:b/>
          <w:i/>
          <w:iCs/>
          <w:color w:val="000000" w:themeColor="text1"/>
          <w:sz w:val="22"/>
          <w:szCs w:val="22"/>
          <w:lang w:eastAsia="ko-KR"/>
        </w:rPr>
        <w:t xml:space="preserve">: </w:t>
      </w:r>
      <w:r w:rsidRPr="00793D79">
        <w:rPr>
          <w:rFonts w:eastAsia="맑은 고딕"/>
          <w:b/>
          <w:bCs/>
          <w:i/>
          <w:iCs/>
          <w:color w:val="000000" w:themeColor="text1"/>
          <w:sz w:val="22"/>
          <w:szCs w:val="22"/>
          <w:lang w:eastAsia="ko-KR"/>
        </w:rPr>
        <w:t xml:space="preserve">RAN1 to </w:t>
      </w:r>
      <w:r w:rsidRPr="008B5347">
        <w:rPr>
          <w:rFonts w:eastAsia="맑은 고딕"/>
          <w:b/>
          <w:bCs/>
          <w:i/>
          <w:iCs/>
          <w:color w:val="000000" w:themeColor="text1"/>
          <w:sz w:val="22"/>
          <w:szCs w:val="22"/>
          <w:lang w:eastAsia="ko-KR"/>
        </w:rPr>
        <w:t>us</w:t>
      </w:r>
      <w:r>
        <w:rPr>
          <w:rFonts w:eastAsia="맑은 고딕"/>
          <w:b/>
          <w:bCs/>
          <w:i/>
          <w:iCs/>
          <w:color w:val="000000" w:themeColor="text1"/>
          <w:sz w:val="22"/>
          <w:szCs w:val="22"/>
          <w:lang w:eastAsia="ko-KR"/>
        </w:rPr>
        <w:t>e</w:t>
      </w:r>
      <w:r w:rsidRPr="008B5347">
        <w:rPr>
          <w:rFonts w:eastAsia="맑은 고딕"/>
          <w:b/>
          <w:bCs/>
          <w:i/>
          <w:iCs/>
          <w:color w:val="000000" w:themeColor="text1"/>
          <w:sz w:val="22"/>
          <w:szCs w:val="22"/>
          <w:lang w:eastAsia="ko-KR"/>
        </w:rPr>
        <w:t xml:space="preserve"> scheduling PDCCH </w:t>
      </w:r>
      <w:r>
        <w:rPr>
          <w:rFonts w:eastAsia="맑은 고딕"/>
          <w:b/>
          <w:bCs/>
          <w:i/>
          <w:iCs/>
          <w:color w:val="000000" w:themeColor="text1"/>
          <w:sz w:val="22"/>
          <w:szCs w:val="22"/>
          <w:lang w:eastAsia="ko-KR"/>
        </w:rPr>
        <w:t xml:space="preserve">for </w:t>
      </w:r>
      <w:r w:rsidRPr="00793D79">
        <w:rPr>
          <w:rFonts w:eastAsia="맑은 고딕"/>
          <w:b/>
          <w:bCs/>
          <w:i/>
          <w:iCs/>
          <w:color w:val="000000" w:themeColor="text1"/>
          <w:sz w:val="22"/>
          <w:szCs w:val="22"/>
          <w:lang w:eastAsia="ko-KR"/>
        </w:rPr>
        <w:t>SIB1 PDSCH</w:t>
      </w:r>
      <w:r>
        <w:rPr>
          <w:rFonts w:eastAsia="맑은 고딕"/>
          <w:b/>
          <w:bCs/>
          <w:i/>
          <w:iCs/>
          <w:color w:val="000000" w:themeColor="text1"/>
          <w:sz w:val="22"/>
          <w:szCs w:val="22"/>
          <w:lang w:eastAsia="ko-KR"/>
        </w:rPr>
        <w:t xml:space="preserve"> to </w:t>
      </w:r>
      <w:r w:rsidRPr="00CA3D1D">
        <w:rPr>
          <w:rFonts w:eastAsia="맑은 고딕"/>
          <w:b/>
          <w:bCs/>
          <w:i/>
          <w:iCs/>
          <w:color w:val="000000" w:themeColor="text1"/>
          <w:sz w:val="22"/>
          <w:szCs w:val="22"/>
          <w:lang w:eastAsia="ko-KR"/>
        </w:rPr>
        <w:t>support</w:t>
      </w:r>
      <w:r>
        <w:rPr>
          <w:rFonts w:eastAsia="맑은 고딕"/>
          <w:b/>
          <w:bCs/>
          <w:i/>
          <w:iCs/>
          <w:color w:val="000000" w:themeColor="text1"/>
          <w:sz w:val="22"/>
          <w:szCs w:val="22"/>
          <w:lang w:eastAsia="ko-KR"/>
        </w:rPr>
        <w:t>/handle</w:t>
      </w:r>
      <w:r w:rsidRPr="00CA3D1D">
        <w:rPr>
          <w:rFonts w:eastAsia="맑은 고딕"/>
          <w:b/>
          <w:bCs/>
          <w:i/>
          <w:iCs/>
          <w:color w:val="000000" w:themeColor="text1"/>
          <w:sz w:val="22"/>
          <w:szCs w:val="22"/>
          <w:lang w:eastAsia="ko-KR"/>
        </w:rPr>
        <w:t xml:space="preserve"> </w:t>
      </w:r>
      <w:r w:rsidRPr="00CA3D1D">
        <w:rPr>
          <w:rFonts w:eastAsia="맑은 고딕" w:hint="eastAsia"/>
          <w:b/>
          <w:bCs/>
          <w:i/>
          <w:iCs/>
          <w:color w:val="000000" w:themeColor="text1"/>
          <w:sz w:val="22"/>
          <w:szCs w:val="22"/>
          <w:lang w:eastAsia="ko-KR"/>
        </w:rPr>
        <w:t>PDSCH-SIB1 repetition</w:t>
      </w:r>
      <w:r w:rsidRPr="00CA3D1D">
        <w:rPr>
          <w:rFonts w:eastAsia="맑은 고딕"/>
          <w:b/>
          <w:bCs/>
          <w:i/>
          <w:iCs/>
          <w:color w:val="000000" w:themeColor="text1"/>
          <w:sz w:val="22"/>
          <w:szCs w:val="22"/>
          <w:lang w:eastAsia="ko-KR"/>
        </w:rPr>
        <w:t xml:space="preserve"> without t</w:t>
      </w:r>
      <w:r w:rsidRPr="00CA3D1D">
        <w:rPr>
          <w:rFonts w:eastAsia="맑은 고딕" w:hint="eastAsia"/>
          <w:b/>
          <w:bCs/>
          <w:i/>
          <w:iCs/>
          <w:color w:val="000000" w:themeColor="text1"/>
          <w:sz w:val="22"/>
          <w:szCs w:val="22"/>
          <w:lang w:eastAsia="ko-KR"/>
        </w:rPr>
        <w:t>ype-0 PDCCH repetition</w:t>
      </w:r>
      <w:r>
        <w:rPr>
          <w:rFonts w:eastAsia="맑은 고딕"/>
          <w:b/>
          <w:bCs/>
          <w:i/>
          <w:iCs/>
          <w:color w:val="000000" w:themeColor="text1"/>
          <w:sz w:val="22"/>
          <w:szCs w:val="22"/>
          <w:lang w:eastAsia="ko-KR"/>
        </w:rPr>
        <w:t>.</w:t>
      </w:r>
    </w:p>
    <w:p w14:paraId="4FAA9388" w14:textId="375243B1" w:rsidR="003E2ACA" w:rsidRDefault="003E2ACA" w:rsidP="00150A33">
      <w:pPr>
        <w:ind w:right="-99"/>
        <w:jc w:val="both"/>
        <w:rPr>
          <w:rFonts w:eastAsia="맑은 고딕"/>
          <w:b/>
          <w:bCs/>
          <w:i/>
          <w:iCs/>
          <w:color w:val="FF0000"/>
          <w:sz w:val="22"/>
          <w:szCs w:val="22"/>
          <w:lang w:eastAsia="ko-KR"/>
        </w:rPr>
      </w:pPr>
      <w:r w:rsidRPr="0080473F">
        <w:rPr>
          <w:rFonts w:eastAsia="맑은 고딕"/>
          <w:b/>
          <w:bCs/>
          <w:i/>
          <w:iCs/>
          <w:color w:val="000000" w:themeColor="text1"/>
          <w:sz w:val="22"/>
          <w:szCs w:val="22"/>
          <w:lang w:eastAsia="ko-KR"/>
        </w:rPr>
        <w:t xml:space="preserve">Proposal </w:t>
      </w:r>
      <w:r>
        <w:rPr>
          <w:rFonts w:eastAsia="맑은 고딕"/>
          <w:b/>
          <w:bCs/>
          <w:i/>
          <w:iCs/>
          <w:noProof/>
          <w:color w:val="000000" w:themeColor="text1"/>
          <w:sz w:val="22"/>
          <w:szCs w:val="22"/>
          <w:lang w:eastAsia="ko-KR"/>
        </w:rPr>
        <w:t>10</w:t>
      </w:r>
      <w:r w:rsidRPr="0080473F">
        <w:rPr>
          <w:rFonts w:eastAsia="맑은 고딕"/>
          <w:b/>
          <w:bCs/>
          <w:i/>
          <w:iCs/>
          <w:color w:val="000000" w:themeColor="text1"/>
          <w:sz w:val="22"/>
          <w:szCs w:val="22"/>
          <w:lang w:eastAsia="ko-KR"/>
        </w:rPr>
        <w:t>: RAN1 to</w:t>
      </w:r>
      <w:r>
        <w:rPr>
          <w:rFonts w:eastAsia="맑은 고딕"/>
          <w:b/>
          <w:bCs/>
          <w:i/>
          <w:iCs/>
          <w:color w:val="000000" w:themeColor="text1"/>
          <w:sz w:val="22"/>
          <w:szCs w:val="22"/>
          <w:lang w:eastAsia="ko-KR"/>
        </w:rPr>
        <w:t xml:space="preserve"> consider</w:t>
      </w:r>
      <w:r w:rsidRPr="0080473F">
        <w:rPr>
          <w:rFonts w:eastAsia="맑은 고딕"/>
          <w:b/>
          <w:bCs/>
          <w:i/>
          <w:iCs/>
          <w:color w:val="000000" w:themeColor="text1"/>
          <w:sz w:val="22"/>
          <w:szCs w:val="22"/>
          <w:lang w:eastAsia="ko-KR"/>
        </w:rPr>
        <w:t xml:space="preserve"> implicit indicating of SIB1 PDSCH repetition by the enabling/disabling of Type-0 CSS PDCCH repetition</w:t>
      </w:r>
      <w:r>
        <w:rPr>
          <w:rFonts w:eastAsia="맑은 고딕"/>
          <w:b/>
          <w:bCs/>
          <w:i/>
          <w:iCs/>
          <w:color w:val="000000" w:themeColor="text1"/>
          <w:sz w:val="22"/>
          <w:szCs w:val="22"/>
          <w:lang w:eastAsia="ko-KR"/>
        </w:rPr>
        <w:t xml:space="preserve"> only when </w:t>
      </w:r>
      <w:r w:rsidRPr="0080473F">
        <w:rPr>
          <w:rFonts w:eastAsia="맑은 고딕" w:hint="eastAsia"/>
          <w:b/>
          <w:bCs/>
          <w:i/>
          <w:iCs/>
          <w:color w:val="000000" w:themeColor="text1"/>
          <w:sz w:val="22"/>
          <w:szCs w:val="22"/>
          <w:lang w:eastAsia="ko-KR"/>
        </w:rPr>
        <w:t>PDSCH-SIB1 repetition</w:t>
      </w:r>
      <w:r w:rsidRPr="0080473F">
        <w:rPr>
          <w:rFonts w:eastAsia="맑은 고딕"/>
          <w:b/>
          <w:bCs/>
          <w:i/>
          <w:iCs/>
          <w:color w:val="000000" w:themeColor="text1"/>
          <w:sz w:val="22"/>
          <w:szCs w:val="22"/>
          <w:lang w:eastAsia="ko-KR"/>
        </w:rPr>
        <w:t xml:space="preserve"> without t</w:t>
      </w:r>
      <w:r w:rsidRPr="0080473F">
        <w:rPr>
          <w:rFonts w:eastAsia="맑은 고딕" w:hint="eastAsia"/>
          <w:b/>
          <w:bCs/>
          <w:i/>
          <w:iCs/>
          <w:color w:val="000000" w:themeColor="text1"/>
          <w:sz w:val="22"/>
          <w:szCs w:val="22"/>
          <w:lang w:eastAsia="ko-KR"/>
        </w:rPr>
        <w:t>ype-0 PDCCH repetition</w:t>
      </w:r>
      <w:r w:rsidRPr="0080473F">
        <w:rPr>
          <w:rFonts w:eastAsia="맑은 고딕"/>
          <w:b/>
          <w:bCs/>
          <w:i/>
          <w:iCs/>
          <w:color w:val="000000" w:themeColor="text1"/>
          <w:sz w:val="22"/>
          <w:szCs w:val="22"/>
          <w:lang w:eastAsia="ko-KR"/>
        </w:rPr>
        <w:t xml:space="preserve"> is not supported</w:t>
      </w:r>
      <w:r>
        <w:rPr>
          <w:rFonts w:eastAsia="맑은 고딕"/>
          <w:b/>
          <w:bCs/>
          <w:i/>
          <w:iCs/>
          <w:color w:val="000000" w:themeColor="text1"/>
          <w:sz w:val="22"/>
          <w:szCs w:val="22"/>
          <w:lang w:eastAsia="ko-KR"/>
        </w:rPr>
        <w:t>.</w:t>
      </w:r>
    </w:p>
    <w:p w14:paraId="3911FC42" w14:textId="2DE63368" w:rsidR="003E2ACA" w:rsidRDefault="003E2ACA" w:rsidP="00150A33">
      <w:pPr>
        <w:ind w:right="-99"/>
        <w:jc w:val="both"/>
        <w:rPr>
          <w:rFonts w:eastAsia="맑은 고딕"/>
          <w:b/>
          <w:bCs/>
          <w:i/>
          <w:iCs/>
          <w:color w:val="FF0000"/>
          <w:sz w:val="22"/>
          <w:szCs w:val="22"/>
          <w:lang w:eastAsia="ko-KR"/>
        </w:rPr>
      </w:pPr>
      <w:r w:rsidRPr="0080473F">
        <w:rPr>
          <w:rFonts w:eastAsia="맑은 고딕"/>
          <w:b/>
          <w:bCs/>
          <w:i/>
          <w:iCs/>
          <w:color w:val="000000" w:themeColor="text1"/>
          <w:sz w:val="22"/>
          <w:szCs w:val="22"/>
          <w:lang w:eastAsia="ko-KR"/>
        </w:rPr>
        <w:t xml:space="preserve">Proposal </w:t>
      </w:r>
      <w:r>
        <w:rPr>
          <w:rFonts w:eastAsia="맑은 고딕"/>
          <w:b/>
          <w:bCs/>
          <w:i/>
          <w:iCs/>
          <w:noProof/>
          <w:color w:val="000000" w:themeColor="text1"/>
          <w:sz w:val="22"/>
          <w:szCs w:val="22"/>
          <w:lang w:eastAsia="ko-KR"/>
        </w:rPr>
        <w:t>11</w:t>
      </w:r>
      <w:r w:rsidRPr="0080473F">
        <w:rPr>
          <w:rFonts w:eastAsia="맑은 고딕"/>
          <w:b/>
          <w:bCs/>
          <w:i/>
          <w:iCs/>
          <w:color w:val="000000" w:themeColor="text1"/>
          <w:sz w:val="22"/>
          <w:szCs w:val="22"/>
          <w:lang w:eastAsia="ko-KR"/>
        </w:rPr>
        <w:t>: RAN1 to</w:t>
      </w:r>
      <w:r>
        <w:rPr>
          <w:rFonts w:eastAsia="맑은 고딕"/>
          <w:b/>
          <w:bCs/>
          <w:i/>
          <w:iCs/>
          <w:color w:val="000000" w:themeColor="text1"/>
          <w:sz w:val="22"/>
          <w:szCs w:val="22"/>
          <w:lang w:eastAsia="ko-KR"/>
        </w:rPr>
        <w:t xml:space="preserve"> </w:t>
      </w:r>
      <w:r w:rsidRPr="003B797B">
        <w:rPr>
          <w:rFonts w:eastAsia="맑은 고딕"/>
          <w:b/>
          <w:bCs/>
          <w:i/>
          <w:iCs/>
          <w:color w:val="000000" w:themeColor="text1"/>
          <w:sz w:val="22"/>
          <w:szCs w:val="22"/>
          <w:lang w:eastAsia="ko-KR"/>
        </w:rPr>
        <w:t xml:space="preserve">support repeated PDCCH candidates in the two consecutive slots </w:t>
      </w:r>
      <m:oMath>
        <m:sSub>
          <m:sSubPr>
            <m:ctrlPr>
              <w:rPr>
                <w:rFonts w:ascii="Cambria Math" w:eastAsia="맑은 고딕" w:hAnsi="Cambria Math"/>
                <w:b/>
                <w:bCs/>
                <w:i/>
                <w:iCs/>
                <w:color w:val="000000" w:themeColor="text1"/>
                <w:sz w:val="22"/>
                <w:szCs w:val="22"/>
                <w:lang w:eastAsia="ko-KR"/>
              </w:rPr>
            </m:ctrlPr>
          </m:sSubPr>
          <m:e>
            <m:r>
              <m:rPr>
                <m:sty m:val="p"/>
              </m:rPr>
              <w:rPr>
                <w:rFonts w:ascii="Cambria Math" w:eastAsia="맑은 고딕" w:hAnsi="Cambria Math"/>
                <w:color w:val="000000" w:themeColor="text1"/>
                <w:sz w:val="22"/>
                <w:szCs w:val="22"/>
                <w:lang w:eastAsia="ko-KR"/>
              </w:rPr>
              <m:t>n</m:t>
            </m:r>
          </m:e>
          <m:sub>
            <m:r>
              <m:rPr>
                <m:sty m:val="p"/>
              </m:rPr>
              <w:rPr>
                <w:rFonts w:ascii="Cambria Math" w:eastAsia="맑은 고딕" w:hAnsi="Cambria Math"/>
                <w:color w:val="000000" w:themeColor="text1"/>
                <w:sz w:val="22"/>
                <w:szCs w:val="22"/>
                <w:lang w:eastAsia="ko-KR"/>
              </w:rPr>
              <m:t>0</m:t>
            </m:r>
          </m:sub>
        </m:sSub>
      </m:oMath>
      <w:r w:rsidRPr="003B797B">
        <w:rPr>
          <w:rFonts w:eastAsia="맑은 고딕"/>
          <w:b/>
          <w:bCs/>
          <w:i/>
          <w:iCs/>
          <w:color w:val="000000" w:themeColor="text1"/>
          <w:sz w:val="22"/>
          <w:szCs w:val="22"/>
          <w:lang w:eastAsia="ko-KR"/>
        </w:rPr>
        <w:t xml:space="preserve"> and </w:t>
      </w:r>
      <m:oMath>
        <m:sSub>
          <m:sSubPr>
            <m:ctrlPr>
              <w:rPr>
                <w:rFonts w:ascii="Cambria Math" w:eastAsia="맑은 고딕" w:hAnsi="Cambria Math"/>
                <w:b/>
                <w:bCs/>
                <w:i/>
                <w:iCs/>
                <w:color w:val="000000" w:themeColor="text1"/>
                <w:sz w:val="22"/>
                <w:szCs w:val="22"/>
                <w:lang w:eastAsia="ko-KR"/>
              </w:rPr>
            </m:ctrlPr>
          </m:sSubPr>
          <m:e>
            <m:r>
              <m:rPr>
                <m:sty m:val="p"/>
              </m:rPr>
              <w:rPr>
                <w:rFonts w:ascii="Cambria Math" w:eastAsia="맑은 고딕" w:hAnsi="Cambria Math"/>
                <w:color w:val="000000" w:themeColor="text1"/>
                <w:sz w:val="22"/>
                <w:szCs w:val="22"/>
                <w:lang w:eastAsia="ko-KR"/>
              </w:rPr>
              <m:t>n</m:t>
            </m:r>
          </m:e>
          <m:sub>
            <m:r>
              <m:rPr>
                <m:sty m:val="p"/>
              </m:rPr>
              <w:rPr>
                <w:rFonts w:ascii="Cambria Math" w:eastAsia="맑은 고딕" w:hAnsi="Cambria Math"/>
                <w:color w:val="000000" w:themeColor="text1"/>
                <w:sz w:val="22"/>
                <w:szCs w:val="22"/>
                <w:lang w:eastAsia="ko-KR"/>
              </w:rPr>
              <m:t>0</m:t>
            </m:r>
          </m:sub>
        </m:sSub>
        <m:r>
          <m:rPr>
            <m:sty m:val="p"/>
          </m:rPr>
          <w:rPr>
            <w:rFonts w:ascii="Cambria Math" w:eastAsia="맑은 고딕" w:hAnsi="Cambria Math"/>
            <w:color w:val="000000" w:themeColor="text1"/>
            <w:sz w:val="22"/>
            <w:szCs w:val="22"/>
            <w:lang w:eastAsia="ko-KR"/>
          </w:rPr>
          <m:t>+1</m:t>
        </m:r>
      </m:oMath>
      <w:r w:rsidRPr="003B797B">
        <w:rPr>
          <w:rFonts w:eastAsia="맑은 고딕"/>
          <w:b/>
          <w:bCs/>
          <w:i/>
          <w:iCs/>
          <w:color w:val="000000" w:themeColor="text1"/>
          <w:sz w:val="22"/>
          <w:szCs w:val="22"/>
          <w:lang w:eastAsia="ko-KR"/>
        </w:rPr>
        <w:t xml:space="preserve"> associated with the same SSB inde</w:t>
      </w:r>
      <w:r>
        <w:rPr>
          <w:rFonts w:eastAsia="맑은 고딕"/>
          <w:b/>
          <w:bCs/>
          <w:i/>
          <w:iCs/>
          <w:color w:val="000000" w:themeColor="text1"/>
          <w:sz w:val="22"/>
          <w:szCs w:val="22"/>
          <w:lang w:eastAsia="ko-KR"/>
        </w:rPr>
        <w:t>x</w:t>
      </w:r>
      <w:r w:rsidRPr="003B797B">
        <w:rPr>
          <w:rFonts w:eastAsia="맑은 고딕"/>
          <w:b/>
          <w:bCs/>
          <w:i/>
          <w:iCs/>
          <w:color w:val="000000" w:themeColor="text1"/>
          <w:sz w:val="22"/>
          <w:szCs w:val="22"/>
          <w:lang w:eastAsia="ko-KR"/>
        </w:rPr>
        <w:t>.</w:t>
      </w:r>
    </w:p>
    <w:p w14:paraId="767B7A0F" w14:textId="77777777" w:rsidR="003E2ACA" w:rsidRDefault="003E2ACA" w:rsidP="00150A33">
      <w:pPr>
        <w:ind w:right="-99"/>
        <w:jc w:val="both"/>
        <w:rPr>
          <w:rFonts w:eastAsia="맑은 고딕"/>
          <w:b/>
          <w:bCs/>
          <w:i/>
          <w:iCs/>
          <w:color w:val="FF0000"/>
          <w:sz w:val="22"/>
          <w:szCs w:val="22"/>
          <w:lang w:eastAsia="ko-KR"/>
        </w:rPr>
      </w:pPr>
    </w:p>
    <w:p w14:paraId="4E098931" w14:textId="77777777" w:rsidR="001A6E4F" w:rsidRPr="000E74BF" w:rsidRDefault="001A6E4F" w:rsidP="00D80586">
      <w:pPr>
        <w:tabs>
          <w:tab w:val="left" w:pos="1001"/>
        </w:tabs>
        <w:jc w:val="both"/>
        <w:rPr>
          <w:rFonts w:eastAsia="맑은 고딕"/>
          <w:b/>
          <w:bCs/>
          <w:i/>
          <w:iCs/>
          <w:color w:val="FF0000"/>
          <w:lang w:eastAsia="ko-KR"/>
        </w:rPr>
      </w:pPr>
    </w:p>
    <w:p w14:paraId="20A0B4EC" w14:textId="5FE86883" w:rsidR="00FB462B" w:rsidRPr="000E74BF" w:rsidRDefault="00FB462B" w:rsidP="00FB462B">
      <w:pPr>
        <w:pStyle w:val="1"/>
        <w:rPr>
          <w:rFonts w:ascii="Times New Roman" w:hAnsi="Times New Roman"/>
          <w:b/>
          <w:color w:val="000000" w:themeColor="text1"/>
          <w:sz w:val="28"/>
          <w:szCs w:val="28"/>
        </w:rPr>
      </w:pPr>
      <w:r w:rsidRPr="000E74BF">
        <w:rPr>
          <w:rFonts w:ascii="Times New Roman" w:hAnsi="Times New Roman"/>
          <w:b/>
          <w:color w:val="000000" w:themeColor="text1"/>
          <w:sz w:val="28"/>
          <w:szCs w:val="28"/>
        </w:rPr>
        <w:lastRenderedPageBreak/>
        <w:t>Reference</w:t>
      </w:r>
      <w:r w:rsidR="00EA4BFD" w:rsidRPr="000E74BF">
        <w:rPr>
          <w:rFonts w:ascii="Times New Roman" w:hAnsi="Times New Roman"/>
          <w:b/>
          <w:color w:val="000000" w:themeColor="text1"/>
          <w:sz w:val="28"/>
          <w:szCs w:val="28"/>
        </w:rPr>
        <w:t>s</w:t>
      </w:r>
    </w:p>
    <w:p w14:paraId="5049823F" w14:textId="0BD9E158" w:rsidR="00FB462B"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0E74BF">
        <w:rPr>
          <w:rFonts w:ascii="Times New Roman" w:hAnsi="Times New Roman"/>
          <w:color w:val="000000" w:themeColor="text1"/>
        </w:rPr>
        <w:t>RP-2</w:t>
      </w:r>
      <w:r w:rsidR="006F7DDF" w:rsidRPr="000E74BF">
        <w:rPr>
          <w:rFonts w:ascii="Times New Roman" w:hAnsi="Times New Roman"/>
          <w:color w:val="000000" w:themeColor="text1"/>
        </w:rPr>
        <w:t>4</w:t>
      </w:r>
      <w:r w:rsidR="00CF23FD" w:rsidRPr="000E74BF">
        <w:rPr>
          <w:rFonts w:ascii="Times New Roman" w:hAnsi="Times New Roman"/>
          <w:color w:val="000000" w:themeColor="text1"/>
        </w:rPr>
        <w:t>3300</w:t>
      </w:r>
      <w:r w:rsidRPr="000E74BF">
        <w:rPr>
          <w:rFonts w:ascii="Times New Roman" w:hAnsi="Times New Roman"/>
          <w:color w:val="000000" w:themeColor="text1"/>
        </w:rPr>
        <w:t xml:space="preserve"> </w:t>
      </w:r>
      <w:r w:rsidR="006F7DDF" w:rsidRPr="000E74BF">
        <w:rPr>
          <w:rFonts w:ascii="Times New Roman" w:hAnsi="Times New Roman" w:hint="eastAsia"/>
          <w:color w:val="000000" w:themeColor="text1"/>
        </w:rPr>
        <w:t>R</w:t>
      </w:r>
      <w:r w:rsidR="006F7DDF" w:rsidRPr="000E74BF">
        <w:rPr>
          <w:rFonts w:ascii="Times New Roman" w:hAnsi="Times New Roman"/>
          <w:color w:val="000000" w:themeColor="text1"/>
        </w:rPr>
        <w:t>evised</w:t>
      </w:r>
      <w:r w:rsidRPr="000E74BF">
        <w:rPr>
          <w:rFonts w:ascii="Times New Roman" w:hAnsi="Times New Roman"/>
          <w:color w:val="000000" w:themeColor="text1"/>
        </w:rPr>
        <w:t xml:space="preserve"> WID: Non-Terrestrial Networks (NTN) for NR Phase 3</w:t>
      </w:r>
      <w:bookmarkEnd w:id="2"/>
      <w:bookmarkEnd w:id="3"/>
    </w:p>
    <w:p w14:paraId="49CABA0D" w14:textId="6E4A4899" w:rsidR="005E17FC" w:rsidRPr="003E2ACA" w:rsidRDefault="00140F71" w:rsidP="00F8540F">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140F71">
        <w:rPr>
          <w:rFonts w:ascii="Times New Roman" w:hAnsi="Times New Roman"/>
          <w:color w:val="000000" w:themeColor="text1"/>
        </w:rPr>
        <w:t>Chair's notes RAN1#120</w:t>
      </w:r>
      <w:r>
        <w:rPr>
          <w:rFonts w:ascii="Times New Roman" w:hAnsi="Times New Roman"/>
          <w:color w:val="000000" w:themeColor="text1"/>
        </w:rPr>
        <w:t>bis</w:t>
      </w:r>
      <w:r w:rsidRPr="00140F71">
        <w:rPr>
          <w:rFonts w:ascii="Times New Roman" w:hAnsi="Times New Roman"/>
          <w:color w:val="000000" w:themeColor="text1"/>
        </w:rPr>
        <w:t>, 9.11.1 NR-NTN downlink coverage enhancement</w:t>
      </w:r>
    </w:p>
    <w:sectPr w:rsidR="005E17FC" w:rsidRPr="003E2ACA"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46ADF" w14:textId="77777777" w:rsidR="00C03145" w:rsidRDefault="00C03145">
      <w:r>
        <w:separator/>
      </w:r>
    </w:p>
  </w:endnote>
  <w:endnote w:type="continuationSeparator" w:id="0">
    <w:p w14:paraId="37A9562D" w14:textId="77777777" w:rsidR="00C03145" w:rsidRDefault="00C03145">
      <w:r>
        <w:continuationSeparator/>
      </w:r>
    </w:p>
  </w:endnote>
  <w:endnote w:type="continuationNotice" w:id="1">
    <w:p w14:paraId="3B0F8E4D" w14:textId="77777777" w:rsidR="00C03145" w:rsidRDefault="00C03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4AA76" w14:textId="77777777" w:rsidR="00C03145" w:rsidRDefault="00C03145">
      <w:r>
        <w:separator/>
      </w:r>
    </w:p>
  </w:footnote>
  <w:footnote w:type="continuationSeparator" w:id="0">
    <w:p w14:paraId="2EE20CA2" w14:textId="77777777" w:rsidR="00C03145" w:rsidRDefault="00C03145">
      <w:r>
        <w:continuationSeparator/>
      </w:r>
    </w:p>
  </w:footnote>
  <w:footnote w:type="continuationNotice" w:id="1">
    <w:p w14:paraId="1CBC1204" w14:textId="77777777" w:rsidR="00C03145" w:rsidRDefault="00C03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86A6DC4"/>
    <w:multiLevelType w:val="hybridMultilevel"/>
    <w:tmpl w:val="075CC46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071D14"/>
    <w:multiLevelType w:val="hybridMultilevel"/>
    <w:tmpl w:val="CB340F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581C8E">
      <w:start w:val="4"/>
      <w:numFmt w:val="bullet"/>
      <w:lvlText w:val="-"/>
      <w:lvlJc w:val="left"/>
      <w:pPr>
        <w:ind w:left="2160" w:hanging="360"/>
      </w:pPr>
      <w:rPr>
        <w:rFonts w:ascii="Times New Roman" w:eastAsia="SimSun" w:hAnsi="Times New Roman" w:cs="Times New Roman" w:hint="default"/>
        <w:color w:val="000000" w:themeColor="text1"/>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
  </w:num>
  <w:num w:numId="3">
    <w:abstractNumId w:val="13"/>
  </w:num>
  <w:num w:numId="4">
    <w:abstractNumId w:val="12"/>
  </w:num>
  <w:num w:numId="5">
    <w:abstractNumId w:val="18"/>
  </w:num>
  <w:num w:numId="6">
    <w:abstractNumId w:val="29"/>
  </w:num>
  <w:num w:numId="7">
    <w:abstractNumId w:val="19"/>
  </w:num>
  <w:num w:numId="8">
    <w:abstractNumId w:val="16"/>
  </w:num>
  <w:num w:numId="9">
    <w:abstractNumId w:val="26"/>
  </w:num>
  <w:num w:numId="10">
    <w:abstractNumId w:val="15"/>
  </w:num>
  <w:num w:numId="11">
    <w:abstractNumId w:val="21"/>
  </w:num>
  <w:num w:numId="12">
    <w:abstractNumId w:val="17"/>
  </w:num>
  <w:num w:numId="13">
    <w:abstractNumId w:val="10"/>
  </w:num>
  <w:num w:numId="14">
    <w:abstractNumId w:val="14"/>
  </w:num>
  <w:num w:numId="15">
    <w:abstractNumId w:val="22"/>
  </w:num>
  <w:num w:numId="16">
    <w:abstractNumId w:val="11"/>
  </w:num>
  <w:num w:numId="17">
    <w:abstractNumId w:val="23"/>
  </w:num>
  <w:num w:numId="18">
    <w:abstractNumId w:val="24"/>
  </w:num>
  <w:num w:numId="19">
    <w:abstractNumId w:val="0"/>
  </w:num>
  <w:num w:numId="20">
    <w:abstractNumId w:val="1"/>
  </w:num>
  <w:num w:numId="21">
    <w:abstractNumId w:val="25"/>
  </w:num>
  <w:num w:numId="22">
    <w:abstractNumId w:val="7"/>
  </w:num>
  <w:num w:numId="23">
    <w:abstractNumId w:val="2"/>
  </w:num>
  <w:num w:numId="24">
    <w:abstractNumId w:val="27"/>
  </w:num>
  <w:num w:numId="25">
    <w:abstractNumId w:val="6"/>
  </w:num>
  <w:num w:numId="26">
    <w:abstractNumId w:val="4"/>
  </w:num>
  <w:num w:numId="27">
    <w:abstractNumId w:val="20"/>
  </w:num>
  <w:num w:numId="28">
    <w:abstractNumId w:val="5"/>
  </w:num>
  <w:num w:numId="29">
    <w:abstractNumId w:val="28"/>
  </w:num>
  <w:num w:numId="30">
    <w:abstractNumId w:val="8"/>
  </w:num>
  <w:num w:numId="3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3B"/>
    <w:rsid w:val="00000ECA"/>
    <w:rsid w:val="00000F7F"/>
    <w:rsid w:val="00000FA4"/>
    <w:rsid w:val="00001375"/>
    <w:rsid w:val="000014AC"/>
    <w:rsid w:val="00001748"/>
    <w:rsid w:val="000018D7"/>
    <w:rsid w:val="000018DE"/>
    <w:rsid w:val="00001C89"/>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603"/>
    <w:rsid w:val="0000589F"/>
    <w:rsid w:val="00005C47"/>
    <w:rsid w:val="000063BC"/>
    <w:rsid w:val="00006530"/>
    <w:rsid w:val="00006780"/>
    <w:rsid w:val="00006784"/>
    <w:rsid w:val="0000687A"/>
    <w:rsid w:val="00006C7A"/>
    <w:rsid w:val="00006F50"/>
    <w:rsid w:val="000070B3"/>
    <w:rsid w:val="00007495"/>
    <w:rsid w:val="0000763D"/>
    <w:rsid w:val="0000792C"/>
    <w:rsid w:val="00007A19"/>
    <w:rsid w:val="00007B4B"/>
    <w:rsid w:val="00007D1F"/>
    <w:rsid w:val="00007D3B"/>
    <w:rsid w:val="000100B6"/>
    <w:rsid w:val="000101EF"/>
    <w:rsid w:val="00010727"/>
    <w:rsid w:val="00010742"/>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99B"/>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559"/>
    <w:rsid w:val="000167A6"/>
    <w:rsid w:val="000167BC"/>
    <w:rsid w:val="00016B0C"/>
    <w:rsid w:val="00016C36"/>
    <w:rsid w:val="00016CF6"/>
    <w:rsid w:val="00016DCE"/>
    <w:rsid w:val="00017309"/>
    <w:rsid w:val="00017B9A"/>
    <w:rsid w:val="0002002A"/>
    <w:rsid w:val="000200E0"/>
    <w:rsid w:val="000203B8"/>
    <w:rsid w:val="000205C1"/>
    <w:rsid w:val="00020659"/>
    <w:rsid w:val="0002085F"/>
    <w:rsid w:val="0002090E"/>
    <w:rsid w:val="000209D8"/>
    <w:rsid w:val="00020D61"/>
    <w:rsid w:val="00021001"/>
    <w:rsid w:val="00021040"/>
    <w:rsid w:val="00021110"/>
    <w:rsid w:val="0002113C"/>
    <w:rsid w:val="0002130A"/>
    <w:rsid w:val="0002155D"/>
    <w:rsid w:val="00021911"/>
    <w:rsid w:val="00021B43"/>
    <w:rsid w:val="00021B76"/>
    <w:rsid w:val="00021C67"/>
    <w:rsid w:val="00021D6E"/>
    <w:rsid w:val="00021DEC"/>
    <w:rsid w:val="00021E55"/>
    <w:rsid w:val="00021E76"/>
    <w:rsid w:val="000221EB"/>
    <w:rsid w:val="000222F7"/>
    <w:rsid w:val="00023248"/>
    <w:rsid w:val="000233F4"/>
    <w:rsid w:val="00023C29"/>
    <w:rsid w:val="00023EC9"/>
    <w:rsid w:val="000248D9"/>
    <w:rsid w:val="000249BE"/>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0F9"/>
    <w:rsid w:val="000266AE"/>
    <w:rsid w:val="00026905"/>
    <w:rsid w:val="00026977"/>
    <w:rsid w:val="00026B7D"/>
    <w:rsid w:val="00026C64"/>
    <w:rsid w:val="00026EA3"/>
    <w:rsid w:val="00026EF9"/>
    <w:rsid w:val="00027132"/>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D26"/>
    <w:rsid w:val="00033EC5"/>
    <w:rsid w:val="000343CB"/>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0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871"/>
    <w:rsid w:val="00046A53"/>
    <w:rsid w:val="00046C13"/>
    <w:rsid w:val="00046CD6"/>
    <w:rsid w:val="00046CE4"/>
    <w:rsid w:val="00046E6F"/>
    <w:rsid w:val="00046F9A"/>
    <w:rsid w:val="000470EF"/>
    <w:rsid w:val="000472F3"/>
    <w:rsid w:val="00047301"/>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2DB"/>
    <w:rsid w:val="0005241E"/>
    <w:rsid w:val="0005291A"/>
    <w:rsid w:val="00052A82"/>
    <w:rsid w:val="00052AE3"/>
    <w:rsid w:val="00052D97"/>
    <w:rsid w:val="00053016"/>
    <w:rsid w:val="000531A8"/>
    <w:rsid w:val="000531E3"/>
    <w:rsid w:val="000532C1"/>
    <w:rsid w:val="000536F6"/>
    <w:rsid w:val="00053849"/>
    <w:rsid w:val="00053A47"/>
    <w:rsid w:val="00053CD7"/>
    <w:rsid w:val="00053F22"/>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CF6"/>
    <w:rsid w:val="00055FB8"/>
    <w:rsid w:val="0005602E"/>
    <w:rsid w:val="00056057"/>
    <w:rsid w:val="00056440"/>
    <w:rsid w:val="00056675"/>
    <w:rsid w:val="00056D16"/>
    <w:rsid w:val="00056DE4"/>
    <w:rsid w:val="00057259"/>
    <w:rsid w:val="000572A7"/>
    <w:rsid w:val="000572F2"/>
    <w:rsid w:val="00057388"/>
    <w:rsid w:val="0005755D"/>
    <w:rsid w:val="00057DF9"/>
    <w:rsid w:val="00057E17"/>
    <w:rsid w:val="00057F68"/>
    <w:rsid w:val="00057F6C"/>
    <w:rsid w:val="00060426"/>
    <w:rsid w:val="00060586"/>
    <w:rsid w:val="0006090A"/>
    <w:rsid w:val="00060E4F"/>
    <w:rsid w:val="00060FDB"/>
    <w:rsid w:val="00060FE1"/>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9B8"/>
    <w:rsid w:val="00063A4C"/>
    <w:rsid w:val="00063F57"/>
    <w:rsid w:val="00063FFD"/>
    <w:rsid w:val="00064316"/>
    <w:rsid w:val="0006436B"/>
    <w:rsid w:val="0006480B"/>
    <w:rsid w:val="000649C5"/>
    <w:rsid w:val="00064A2B"/>
    <w:rsid w:val="00064B46"/>
    <w:rsid w:val="00064C42"/>
    <w:rsid w:val="00064D49"/>
    <w:rsid w:val="00064D9A"/>
    <w:rsid w:val="00065016"/>
    <w:rsid w:val="00065031"/>
    <w:rsid w:val="00065439"/>
    <w:rsid w:val="00065441"/>
    <w:rsid w:val="0006549C"/>
    <w:rsid w:val="000659DD"/>
    <w:rsid w:val="00065B38"/>
    <w:rsid w:val="00065D64"/>
    <w:rsid w:val="00066022"/>
    <w:rsid w:val="000661C0"/>
    <w:rsid w:val="0006646B"/>
    <w:rsid w:val="000667D1"/>
    <w:rsid w:val="0006684B"/>
    <w:rsid w:val="00066D84"/>
    <w:rsid w:val="00066EDB"/>
    <w:rsid w:val="00067087"/>
    <w:rsid w:val="0006710B"/>
    <w:rsid w:val="00067251"/>
    <w:rsid w:val="00067254"/>
    <w:rsid w:val="0006739D"/>
    <w:rsid w:val="0006777C"/>
    <w:rsid w:val="00067B4A"/>
    <w:rsid w:val="00067DE3"/>
    <w:rsid w:val="00067DE6"/>
    <w:rsid w:val="00067FE2"/>
    <w:rsid w:val="00070008"/>
    <w:rsid w:val="00070050"/>
    <w:rsid w:val="00070192"/>
    <w:rsid w:val="00070A3A"/>
    <w:rsid w:val="00070A6C"/>
    <w:rsid w:val="00070AB0"/>
    <w:rsid w:val="0007118F"/>
    <w:rsid w:val="000714BA"/>
    <w:rsid w:val="00071592"/>
    <w:rsid w:val="000715CE"/>
    <w:rsid w:val="0007162A"/>
    <w:rsid w:val="000716E3"/>
    <w:rsid w:val="000716FB"/>
    <w:rsid w:val="00071702"/>
    <w:rsid w:val="00071740"/>
    <w:rsid w:val="000719A2"/>
    <w:rsid w:val="00071B33"/>
    <w:rsid w:val="00071D5F"/>
    <w:rsid w:val="00071D6E"/>
    <w:rsid w:val="0007214F"/>
    <w:rsid w:val="0007245D"/>
    <w:rsid w:val="00072E75"/>
    <w:rsid w:val="00072EFA"/>
    <w:rsid w:val="00072FF7"/>
    <w:rsid w:val="00073211"/>
    <w:rsid w:val="0007337F"/>
    <w:rsid w:val="0007359A"/>
    <w:rsid w:val="00073623"/>
    <w:rsid w:val="0007368E"/>
    <w:rsid w:val="000736AC"/>
    <w:rsid w:val="00073785"/>
    <w:rsid w:val="00073974"/>
    <w:rsid w:val="00073F11"/>
    <w:rsid w:val="00074062"/>
    <w:rsid w:val="000741B3"/>
    <w:rsid w:val="000741D6"/>
    <w:rsid w:val="00074375"/>
    <w:rsid w:val="000743A0"/>
    <w:rsid w:val="000744A0"/>
    <w:rsid w:val="0007468C"/>
    <w:rsid w:val="000747FC"/>
    <w:rsid w:val="00074A20"/>
    <w:rsid w:val="00074A9E"/>
    <w:rsid w:val="00074BF5"/>
    <w:rsid w:val="00075016"/>
    <w:rsid w:val="000752CD"/>
    <w:rsid w:val="00075680"/>
    <w:rsid w:val="00075994"/>
    <w:rsid w:val="00075999"/>
    <w:rsid w:val="00075AB6"/>
    <w:rsid w:val="00075CCD"/>
    <w:rsid w:val="00075FA4"/>
    <w:rsid w:val="00076329"/>
    <w:rsid w:val="00076408"/>
    <w:rsid w:val="0007661E"/>
    <w:rsid w:val="00076A29"/>
    <w:rsid w:val="00076D4C"/>
    <w:rsid w:val="00076D73"/>
    <w:rsid w:val="00076F1A"/>
    <w:rsid w:val="00076F60"/>
    <w:rsid w:val="00077073"/>
    <w:rsid w:val="0007715B"/>
    <w:rsid w:val="00077A69"/>
    <w:rsid w:val="0008022A"/>
    <w:rsid w:val="00080418"/>
    <w:rsid w:val="00080502"/>
    <w:rsid w:val="000805B2"/>
    <w:rsid w:val="00080CFF"/>
    <w:rsid w:val="00080D74"/>
    <w:rsid w:val="00080D81"/>
    <w:rsid w:val="00081383"/>
    <w:rsid w:val="00081E77"/>
    <w:rsid w:val="00081F9C"/>
    <w:rsid w:val="00082035"/>
    <w:rsid w:val="000826F4"/>
    <w:rsid w:val="000826FF"/>
    <w:rsid w:val="000829E1"/>
    <w:rsid w:val="00082A49"/>
    <w:rsid w:val="00082C90"/>
    <w:rsid w:val="00082CA0"/>
    <w:rsid w:val="00082EE6"/>
    <w:rsid w:val="000832D0"/>
    <w:rsid w:val="00083322"/>
    <w:rsid w:val="000838AA"/>
    <w:rsid w:val="0008399B"/>
    <w:rsid w:val="00083A77"/>
    <w:rsid w:val="00083ABE"/>
    <w:rsid w:val="00083C99"/>
    <w:rsid w:val="00084255"/>
    <w:rsid w:val="000846E8"/>
    <w:rsid w:val="00084E61"/>
    <w:rsid w:val="00084F77"/>
    <w:rsid w:val="00084FCA"/>
    <w:rsid w:val="00085239"/>
    <w:rsid w:val="00085F08"/>
    <w:rsid w:val="000862BA"/>
    <w:rsid w:val="000862F6"/>
    <w:rsid w:val="00086455"/>
    <w:rsid w:val="000867E7"/>
    <w:rsid w:val="00086911"/>
    <w:rsid w:val="00086B50"/>
    <w:rsid w:val="00086C4D"/>
    <w:rsid w:val="00086CAA"/>
    <w:rsid w:val="00086F03"/>
    <w:rsid w:val="000871A4"/>
    <w:rsid w:val="000875E7"/>
    <w:rsid w:val="0008760B"/>
    <w:rsid w:val="0008782D"/>
    <w:rsid w:val="00087CC3"/>
    <w:rsid w:val="00087E29"/>
    <w:rsid w:val="0009022E"/>
    <w:rsid w:val="0009037D"/>
    <w:rsid w:val="00090394"/>
    <w:rsid w:val="000903DC"/>
    <w:rsid w:val="00090573"/>
    <w:rsid w:val="00090727"/>
    <w:rsid w:val="00090779"/>
    <w:rsid w:val="00090870"/>
    <w:rsid w:val="00090ED2"/>
    <w:rsid w:val="00090F19"/>
    <w:rsid w:val="000911C2"/>
    <w:rsid w:val="00091749"/>
    <w:rsid w:val="00091F33"/>
    <w:rsid w:val="000921E3"/>
    <w:rsid w:val="0009226F"/>
    <w:rsid w:val="000924B0"/>
    <w:rsid w:val="000925AA"/>
    <w:rsid w:val="0009280E"/>
    <w:rsid w:val="00092820"/>
    <w:rsid w:val="000928FD"/>
    <w:rsid w:val="00092A3D"/>
    <w:rsid w:val="00092A79"/>
    <w:rsid w:val="00092A7B"/>
    <w:rsid w:val="000931C3"/>
    <w:rsid w:val="00093278"/>
    <w:rsid w:val="000932C0"/>
    <w:rsid w:val="00093566"/>
    <w:rsid w:val="000936C4"/>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5F88"/>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3A"/>
    <w:rsid w:val="000A0F42"/>
    <w:rsid w:val="000A13CC"/>
    <w:rsid w:val="000A1AD3"/>
    <w:rsid w:val="000A1CA1"/>
    <w:rsid w:val="000A1D49"/>
    <w:rsid w:val="000A20BE"/>
    <w:rsid w:val="000A23E5"/>
    <w:rsid w:val="000A2620"/>
    <w:rsid w:val="000A26E4"/>
    <w:rsid w:val="000A296B"/>
    <w:rsid w:val="000A2CC9"/>
    <w:rsid w:val="000A2D70"/>
    <w:rsid w:val="000A2DAD"/>
    <w:rsid w:val="000A2DF8"/>
    <w:rsid w:val="000A31F7"/>
    <w:rsid w:val="000A3AC8"/>
    <w:rsid w:val="000A3ACB"/>
    <w:rsid w:val="000A3CBA"/>
    <w:rsid w:val="000A4775"/>
    <w:rsid w:val="000A49DE"/>
    <w:rsid w:val="000A4B74"/>
    <w:rsid w:val="000A4FEA"/>
    <w:rsid w:val="000A5281"/>
    <w:rsid w:val="000A52F5"/>
    <w:rsid w:val="000A54DF"/>
    <w:rsid w:val="000A5A08"/>
    <w:rsid w:val="000A60B4"/>
    <w:rsid w:val="000A60BD"/>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A7CAB"/>
    <w:rsid w:val="000B02C2"/>
    <w:rsid w:val="000B081C"/>
    <w:rsid w:val="000B0E8D"/>
    <w:rsid w:val="000B10AB"/>
    <w:rsid w:val="000B10D1"/>
    <w:rsid w:val="000B10E2"/>
    <w:rsid w:val="000B130E"/>
    <w:rsid w:val="000B1585"/>
    <w:rsid w:val="000B1CD3"/>
    <w:rsid w:val="000B2107"/>
    <w:rsid w:val="000B2335"/>
    <w:rsid w:val="000B256B"/>
    <w:rsid w:val="000B271B"/>
    <w:rsid w:val="000B2EE5"/>
    <w:rsid w:val="000B32D4"/>
    <w:rsid w:val="000B38DA"/>
    <w:rsid w:val="000B39E1"/>
    <w:rsid w:val="000B3BFF"/>
    <w:rsid w:val="000B3F37"/>
    <w:rsid w:val="000B40C8"/>
    <w:rsid w:val="000B4788"/>
    <w:rsid w:val="000B49D7"/>
    <w:rsid w:val="000B4CE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4E4"/>
    <w:rsid w:val="000C1545"/>
    <w:rsid w:val="000C1737"/>
    <w:rsid w:val="000C1DBD"/>
    <w:rsid w:val="000C1F13"/>
    <w:rsid w:val="000C240A"/>
    <w:rsid w:val="000C2624"/>
    <w:rsid w:val="000C2B21"/>
    <w:rsid w:val="000C2DE1"/>
    <w:rsid w:val="000C2E6B"/>
    <w:rsid w:val="000C2E7E"/>
    <w:rsid w:val="000C32AA"/>
    <w:rsid w:val="000C3545"/>
    <w:rsid w:val="000C393F"/>
    <w:rsid w:val="000C4065"/>
    <w:rsid w:val="000C4137"/>
    <w:rsid w:val="000C42A2"/>
    <w:rsid w:val="000C4538"/>
    <w:rsid w:val="000C4912"/>
    <w:rsid w:val="000C4918"/>
    <w:rsid w:val="000C4C76"/>
    <w:rsid w:val="000C4DE0"/>
    <w:rsid w:val="000C5616"/>
    <w:rsid w:val="000C5759"/>
    <w:rsid w:val="000C58F6"/>
    <w:rsid w:val="000C5D12"/>
    <w:rsid w:val="000C5E7D"/>
    <w:rsid w:val="000C5E8A"/>
    <w:rsid w:val="000C60C4"/>
    <w:rsid w:val="000C60EB"/>
    <w:rsid w:val="000C61BD"/>
    <w:rsid w:val="000C673C"/>
    <w:rsid w:val="000C69F8"/>
    <w:rsid w:val="000C6A01"/>
    <w:rsid w:val="000C71D9"/>
    <w:rsid w:val="000C725E"/>
    <w:rsid w:val="000C79F0"/>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180"/>
    <w:rsid w:val="000D32F1"/>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4DEB"/>
    <w:rsid w:val="000D5158"/>
    <w:rsid w:val="000D5339"/>
    <w:rsid w:val="000D544D"/>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CBC"/>
    <w:rsid w:val="000E4D01"/>
    <w:rsid w:val="000E52BF"/>
    <w:rsid w:val="000E5519"/>
    <w:rsid w:val="000E5769"/>
    <w:rsid w:val="000E5830"/>
    <w:rsid w:val="000E5938"/>
    <w:rsid w:val="000E5A2C"/>
    <w:rsid w:val="000E5A4B"/>
    <w:rsid w:val="000E5BC8"/>
    <w:rsid w:val="000E5C4E"/>
    <w:rsid w:val="000E5CA5"/>
    <w:rsid w:val="000E5E3A"/>
    <w:rsid w:val="000E6576"/>
    <w:rsid w:val="000E657E"/>
    <w:rsid w:val="000E65A7"/>
    <w:rsid w:val="000E6635"/>
    <w:rsid w:val="000E6BAF"/>
    <w:rsid w:val="000E6BB1"/>
    <w:rsid w:val="000E6EED"/>
    <w:rsid w:val="000E6F62"/>
    <w:rsid w:val="000E7125"/>
    <w:rsid w:val="000E74BF"/>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193"/>
    <w:rsid w:val="000F2247"/>
    <w:rsid w:val="000F2965"/>
    <w:rsid w:val="000F2ACA"/>
    <w:rsid w:val="000F2B6D"/>
    <w:rsid w:val="000F2D99"/>
    <w:rsid w:val="000F34C7"/>
    <w:rsid w:val="000F38AD"/>
    <w:rsid w:val="000F3AFD"/>
    <w:rsid w:val="000F3B40"/>
    <w:rsid w:val="000F3E08"/>
    <w:rsid w:val="000F3E12"/>
    <w:rsid w:val="000F3E13"/>
    <w:rsid w:val="000F3F05"/>
    <w:rsid w:val="000F3F2F"/>
    <w:rsid w:val="000F3F9F"/>
    <w:rsid w:val="000F42EA"/>
    <w:rsid w:val="000F43C2"/>
    <w:rsid w:val="000F453C"/>
    <w:rsid w:val="000F46BB"/>
    <w:rsid w:val="000F4CAF"/>
    <w:rsid w:val="000F4D2F"/>
    <w:rsid w:val="000F4E2B"/>
    <w:rsid w:val="000F4F44"/>
    <w:rsid w:val="000F4FDC"/>
    <w:rsid w:val="000F516F"/>
    <w:rsid w:val="000F53CB"/>
    <w:rsid w:val="000F53FC"/>
    <w:rsid w:val="000F56E7"/>
    <w:rsid w:val="000F5723"/>
    <w:rsid w:val="000F6799"/>
    <w:rsid w:val="000F6881"/>
    <w:rsid w:val="000F69E3"/>
    <w:rsid w:val="000F69FD"/>
    <w:rsid w:val="000F6B7C"/>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5A1"/>
    <w:rsid w:val="001017C8"/>
    <w:rsid w:val="001019AA"/>
    <w:rsid w:val="001019ED"/>
    <w:rsid w:val="00101A0E"/>
    <w:rsid w:val="00101ACE"/>
    <w:rsid w:val="00101D6C"/>
    <w:rsid w:val="00102033"/>
    <w:rsid w:val="00102147"/>
    <w:rsid w:val="001021DD"/>
    <w:rsid w:val="001021F1"/>
    <w:rsid w:val="00102366"/>
    <w:rsid w:val="001026B4"/>
    <w:rsid w:val="00102743"/>
    <w:rsid w:val="00102A33"/>
    <w:rsid w:val="00102BA5"/>
    <w:rsid w:val="00102D54"/>
    <w:rsid w:val="00102DFE"/>
    <w:rsid w:val="00102E56"/>
    <w:rsid w:val="00102E9A"/>
    <w:rsid w:val="0010308D"/>
    <w:rsid w:val="00103658"/>
    <w:rsid w:val="0010366C"/>
    <w:rsid w:val="00103DB3"/>
    <w:rsid w:val="00104036"/>
    <w:rsid w:val="00104058"/>
    <w:rsid w:val="0010405D"/>
    <w:rsid w:val="00104228"/>
    <w:rsid w:val="00104339"/>
    <w:rsid w:val="00104736"/>
    <w:rsid w:val="001047F7"/>
    <w:rsid w:val="00104979"/>
    <w:rsid w:val="00104A80"/>
    <w:rsid w:val="00104C67"/>
    <w:rsid w:val="00104D55"/>
    <w:rsid w:val="00104D5F"/>
    <w:rsid w:val="001050B7"/>
    <w:rsid w:val="001050F9"/>
    <w:rsid w:val="0010521E"/>
    <w:rsid w:val="001053B4"/>
    <w:rsid w:val="001053D5"/>
    <w:rsid w:val="0010568A"/>
    <w:rsid w:val="001056C5"/>
    <w:rsid w:val="00105820"/>
    <w:rsid w:val="0010588F"/>
    <w:rsid w:val="00105961"/>
    <w:rsid w:val="00105CEE"/>
    <w:rsid w:val="00105DA1"/>
    <w:rsid w:val="0010660E"/>
    <w:rsid w:val="00106A95"/>
    <w:rsid w:val="00106B03"/>
    <w:rsid w:val="00106B1E"/>
    <w:rsid w:val="00106CC3"/>
    <w:rsid w:val="00106E7E"/>
    <w:rsid w:val="00106FF1"/>
    <w:rsid w:val="00107069"/>
    <w:rsid w:val="001072F9"/>
    <w:rsid w:val="00107786"/>
    <w:rsid w:val="001078C3"/>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BEB"/>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42"/>
    <w:rsid w:val="0011536C"/>
    <w:rsid w:val="00115716"/>
    <w:rsid w:val="0011584C"/>
    <w:rsid w:val="001158D5"/>
    <w:rsid w:val="001158DA"/>
    <w:rsid w:val="00115AA8"/>
    <w:rsid w:val="00116339"/>
    <w:rsid w:val="00116420"/>
    <w:rsid w:val="00116A2D"/>
    <w:rsid w:val="00116D73"/>
    <w:rsid w:val="001175EF"/>
    <w:rsid w:val="00117677"/>
    <w:rsid w:val="00117702"/>
    <w:rsid w:val="0011770B"/>
    <w:rsid w:val="001177C7"/>
    <w:rsid w:val="001177F7"/>
    <w:rsid w:val="0011781F"/>
    <w:rsid w:val="00117901"/>
    <w:rsid w:val="00117957"/>
    <w:rsid w:val="00117C78"/>
    <w:rsid w:val="001201EA"/>
    <w:rsid w:val="001203DB"/>
    <w:rsid w:val="001205B4"/>
    <w:rsid w:val="0012079F"/>
    <w:rsid w:val="001207F3"/>
    <w:rsid w:val="00120C0B"/>
    <w:rsid w:val="00120C13"/>
    <w:rsid w:val="00121050"/>
    <w:rsid w:val="001211DC"/>
    <w:rsid w:val="00121541"/>
    <w:rsid w:val="001215D2"/>
    <w:rsid w:val="00121769"/>
    <w:rsid w:val="00121BCB"/>
    <w:rsid w:val="00121E1A"/>
    <w:rsid w:val="00121FDE"/>
    <w:rsid w:val="001220A1"/>
    <w:rsid w:val="00122396"/>
    <w:rsid w:val="00122727"/>
    <w:rsid w:val="00122837"/>
    <w:rsid w:val="00122842"/>
    <w:rsid w:val="001232D2"/>
    <w:rsid w:val="0012345C"/>
    <w:rsid w:val="001236BD"/>
    <w:rsid w:val="001238A6"/>
    <w:rsid w:val="00123975"/>
    <w:rsid w:val="00123C39"/>
    <w:rsid w:val="00123CC6"/>
    <w:rsid w:val="00123DED"/>
    <w:rsid w:val="00124124"/>
    <w:rsid w:val="00124332"/>
    <w:rsid w:val="0012467D"/>
    <w:rsid w:val="001246CD"/>
    <w:rsid w:val="001246EC"/>
    <w:rsid w:val="001249D7"/>
    <w:rsid w:val="001249FC"/>
    <w:rsid w:val="00124AB8"/>
    <w:rsid w:val="00124D8E"/>
    <w:rsid w:val="00124E10"/>
    <w:rsid w:val="00125078"/>
    <w:rsid w:val="001252FE"/>
    <w:rsid w:val="0012550B"/>
    <w:rsid w:val="001255A6"/>
    <w:rsid w:val="001256EE"/>
    <w:rsid w:val="0012573A"/>
    <w:rsid w:val="001257A7"/>
    <w:rsid w:val="00125D34"/>
    <w:rsid w:val="00126013"/>
    <w:rsid w:val="0012636F"/>
    <w:rsid w:val="001268D1"/>
    <w:rsid w:val="00127096"/>
    <w:rsid w:val="0012728A"/>
    <w:rsid w:val="00127388"/>
    <w:rsid w:val="001274AC"/>
    <w:rsid w:val="001275E6"/>
    <w:rsid w:val="00127A86"/>
    <w:rsid w:val="00127C43"/>
    <w:rsid w:val="00127DE2"/>
    <w:rsid w:val="00127DE7"/>
    <w:rsid w:val="00127F15"/>
    <w:rsid w:val="00127F28"/>
    <w:rsid w:val="0013016D"/>
    <w:rsid w:val="00130463"/>
    <w:rsid w:val="00130714"/>
    <w:rsid w:val="00130953"/>
    <w:rsid w:val="00130BBD"/>
    <w:rsid w:val="00130DDE"/>
    <w:rsid w:val="00130DF9"/>
    <w:rsid w:val="00131683"/>
    <w:rsid w:val="0013184D"/>
    <w:rsid w:val="00131AC6"/>
    <w:rsid w:val="001320ED"/>
    <w:rsid w:val="001321CE"/>
    <w:rsid w:val="001322B0"/>
    <w:rsid w:val="001322DD"/>
    <w:rsid w:val="00132440"/>
    <w:rsid w:val="00132449"/>
    <w:rsid w:val="00132671"/>
    <w:rsid w:val="00132767"/>
    <w:rsid w:val="00132917"/>
    <w:rsid w:val="00132990"/>
    <w:rsid w:val="001329F8"/>
    <w:rsid w:val="00132E7A"/>
    <w:rsid w:val="00132E89"/>
    <w:rsid w:val="00133256"/>
    <w:rsid w:val="0013327F"/>
    <w:rsid w:val="0013334C"/>
    <w:rsid w:val="00133974"/>
    <w:rsid w:val="00133B31"/>
    <w:rsid w:val="00133BFF"/>
    <w:rsid w:val="00133D13"/>
    <w:rsid w:val="00133EBD"/>
    <w:rsid w:val="00134972"/>
    <w:rsid w:val="001349C1"/>
    <w:rsid w:val="00134EFB"/>
    <w:rsid w:val="00135015"/>
    <w:rsid w:val="00135095"/>
    <w:rsid w:val="00135517"/>
    <w:rsid w:val="001357A8"/>
    <w:rsid w:val="00135829"/>
    <w:rsid w:val="00135884"/>
    <w:rsid w:val="001358A7"/>
    <w:rsid w:val="001358F4"/>
    <w:rsid w:val="0013612A"/>
    <w:rsid w:val="00136670"/>
    <w:rsid w:val="0013695D"/>
    <w:rsid w:val="00136998"/>
    <w:rsid w:val="00136AAD"/>
    <w:rsid w:val="00136B04"/>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0F71"/>
    <w:rsid w:val="001410AA"/>
    <w:rsid w:val="001410F1"/>
    <w:rsid w:val="00141447"/>
    <w:rsid w:val="00141485"/>
    <w:rsid w:val="001418FE"/>
    <w:rsid w:val="00141E46"/>
    <w:rsid w:val="00141ED1"/>
    <w:rsid w:val="00141F72"/>
    <w:rsid w:val="0014206B"/>
    <w:rsid w:val="00142093"/>
    <w:rsid w:val="001423B2"/>
    <w:rsid w:val="00142966"/>
    <w:rsid w:val="00142AA8"/>
    <w:rsid w:val="00142E42"/>
    <w:rsid w:val="00142FF6"/>
    <w:rsid w:val="00143153"/>
    <w:rsid w:val="00143609"/>
    <w:rsid w:val="001436B3"/>
    <w:rsid w:val="0014371C"/>
    <w:rsid w:val="00143CB7"/>
    <w:rsid w:val="00143EFE"/>
    <w:rsid w:val="00143FFE"/>
    <w:rsid w:val="00144317"/>
    <w:rsid w:val="00144320"/>
    <w:rsid w:val="001444D8"/>
    <w:rsid w:val="00144518"/>
    <w:rsid w:val="001446C0"/>
    <w:rsid w:val="0014471E"/>
    <w:rsid w:val="0014491B"/>
    <w:rsid w:val="00144B3F"/>
    <w:rsid w:val="00144D67"/>
    <w:rsid w:val="00144E04"/>
    <w:rsid w:val="00144E2A"/>
    <w:rsid w:val="001453DC"/>
    <w:rsid w:val="001454C4"/>
    <w:rsid w:val="00145883"/>
    <w:rsid w:val="00145D2C"/>
    <w:rsid w:val="0014606D"/>
    <w:rsid w:val="001462D7"/>
    <w:rsid w:val="00146574"/>
    <w:rsid w:val="00146577"/>
    <w:rsid w:val="00146773"/>
    <w:rsid w:val="00146808"/>
    <w:rsid w:val="00146A8A"/>
    <w:rsid w:val="00146E8D"/>
    <w:rsid w:val="0014703E"/>
    <w:rsid w:val="00147D65"/>
    <w:rsid w:val="00147D91"/>
    <w:rsid w:val="001500E0"/>
    <w:rsid w:val="0015082A"/>
    <w:rsid w:val="001508B7"/>
    <w:rsid w:val="001508E1"/>
    <w:rsid w:val="00150A33"/>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1C5"/>
    <w:rsid w:val="0015347E"/>
    <w:rsid w:val="00153558"/>
    <w:rsid w:val="00153A48"/>
    <w:rsid w:val="00153A6B"/>
    <w:rsid w:val="00153B32"/>
    <w:rsid w:val="00153C6E"/>
    <w:rsid w:val="00153E69"/>
    <w:rsid w:val="00153EEF"/>
    <w:rsid w:val="00153F29"/>
    <w:rsid w:val="001540F5"/>
    <w:rsid w:val="001541D2"/>
    <w:rsid w:val="001544AB"/>
    <w:rsid w:val="00154548"/>
    <w:rsid w:val="00154F0D"/>
    <w:rsid w:val="0015500A"/>
    <w:rsid w:val="00155178"/>
    <w:rsid w:val="001555FC"/>
    <w:rsid w:val="00155A9C"/>
    <w:rsid w:val="00155D53"/>
    <w:rsid w:val="0015620B"/>
    <w:rsid w:val="0015622B"/>
    <w:rsid w:val="00156260"/>
    <w:rsid w:val="00156284"/>
    <w:rsid w:val="001563E6"/>
    <w:rsid w:val="00156502"/>
    <w:rsid w:val="00156540"/>
    <w:rsid w:val="001566B5"/>
    <w:rsid w:val="0015673D"/>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10E"/>
    <w:rsid w:val="0016368F"/>
    <w:rsid w:val="001637C5"/>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67D1B"/>
    <w:rsid w:val="00170269"/>
    <w:rsid w:val="00170397"/>
    <w:rsid w:val="00170482"/>
    <w:rsid w:val="001706E4"/>
    <w:rsid w:val="001708D0"/>
    <w:rsid w:val="00170990"/>
    <w:rsid w:val="00170E05"/>
    <w:rsid w:val="00170F4A"/>
    <w:rsid w:val="00171661"/>
    <w:rsid w:val="0017173D"/>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B47"/>
    <w:rsid w:val="00173D38"/>
    <w:rsid w:val="00173FFE"/>
    <w:rsid w:val="00174CD6"/>
    <w:rsid w:val="00174DDB"/>
    <w:rsid w:val="00175009"/>
    <w:rsid w:val="001752EC"/>
    <w:rsid w:val="00175355"/>
    <w:rsid w:val="0017537A"/>
    <w:rsid w:val="0017548E"/>
    <w:rsid w:val="00175755"/>
    <w:rsid w:val="00175A6E"/>
    <w:rsid w:val="00175B5A"/>
    <w:rsid w:val="00175D3E"/>
    <w:rsid w:val="00175EF2"/>
    <w:rsid w:val="00176280"/>
    <w:rsid w:val="00176414"/>
    <w:rsid w:val="0017650C"/>
    <w:rsid w:val="001766B5"/>
    <w:rsid w:val="00176862"/>
    <w:rsid w:val="00176BDB"/>
    <w:rsid w:val="00176DBC"/>
    <w:rsid w:val="0017704D"/>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74C"/>
    <w:rsid w:val="001827FC"/>
    <w:rsid w:val="00182B5F"/>
    <w:rsid w:val="00182B6D"/>
    <w:rsid w:val="00182DDB"/>
    <w:rsid w:val="00182FBF"/>
    <w:rsid w:val="001836DF"/>
    <w:rsid w:val="00183888"/>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6C9"/>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3A86"/>
    <w:rsid w:val="00193D60"/>
    <w:rsid w:val="00193F1A"/>
    <w:rsid w:val="00194955"/>
    <w:rsid w:val="00194B80"/>
    <w:rsid w:val="00195243"/>
    <w:rsid w:val="001954AB"/>
    <w:rsid w:val="00195657"/>
    <w:rsid w:val="0019573B"/>
    <w:rsid w:val="0019592C"/>
    <w:rsid w:val="001959E9"/>
    <w:rsid w:val="00196085"/>
    <w:rsid w:val="00196166"/>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066"/>
    <w:rsid w:val="001A215E"/>
    <w:rsid w:val="001A25D1"/>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6B"/>
    <w:rsid w:val="001A51F6"/>
    <w:rsid w:val="001A5308"/>
    <w:rsid w:val="001A5418"/>
    <w:rsid w:val="001A558A"/>
    <w:rsid w:val="001A5F54"/>
    <w:rsid w:val="001A6164"/>
    <w:rsid w:val="001A6192"/>
    <w:rsid w:val="001A61A0"/>
    <w:rsid w:val="001A62ED"/>
    <w:rsid w:val="001A6763"/>
    <w:rsid w:val="001A6AFE"/>
    <w:rsid w:val="001A6E27"/>
    <w:rsid w:val="001A6E4F"/>
    <w:rsid w:val="001A706D"/>
    <w:rsid w:val="001A71EB"/>
    <w:rsid w:val="001A72C6"/>
    <w:rsid w:val="001A72EE"/>
    <w:rsid w:val="001A7826"/>
    <w:rsid w:val="001A79DA"/>
    <w:rsid w:val="001A7A9B"/>
    <w:rsid w:val="001A7EDC"/>
    <w:rsid w:val="001A7F48"/>
    <w:rsid w:val="001B00B2"/>
    <w:rsid w:val="001B0149"/>
    <w:rsid w:val="001B01A1"/>
    <w:rsid w:val="001B0251"/>
    <w:rsid w:val="001B02D2"/>
    <w:rsid w:val="001B033A"/>
    <w:rsid w:val="001B0771"/>
    <w:rsid w:val="001B090F"/>
    <w:rsid w:val="001B1200"/>
    <w:rsid w:val="001B131F"/>
    <w:rsid w:val="001B1565"/>
    <w:rsid w:val="001B187C"/>
    <w:rsid w:val="001B1A2F"/>
    <w:rsid w:val="001B1CEB"/>
    <w:rsid w:val="001B1D61"/>
    <w:rsid w:val="001B1E3D"/>
    <w:rsid w:val="001B1EC4"/>
    <w:rsid w:val="001B1F72"/>
    <w:rsid w:val="001B2369"/>
    <w:rsid w:val="001B2993"/>
    <w:rsid w:val="001B2C18"/>
    <w:rsid w:val="001B306F"/>
    <w:rsid w:val="001B35C1"/>
    <w:rsid w:val="001B3686"/>
    <w:rsid w:val="001B3754"/>
    <w:rsid w:val="001B3A10"/>
    <w:rsid w:val="001B3B34"/>
    <w:rsid w:val="001B4027"/>
    <w:rsid w:val="001B4154"/>
    <w:rsid w:val="001B4159"/>
    <w:rsid w:val="001B42CB"/>
    <w:rsid w:val="001B4371"/>
    <w:rsid w:val="001B4DBD"/>
    <w:rsid w:val="001B4DE9"/>
    <w:rsid w:val="001B4F61"/>
    <w:rsid w:val="001B5208"/>
    <w:rsid w:val="001B5332"/>
    <w:rsid w:val="001B54E9"/>
    <w:rsid w:val="001B55DE"/>
    <w:rsid w:val="001B5F40"/>
    <w:rsid w:val="001B6025"/>
    <w:rsid w:val="001B642E"/>
    <w:rsid w:val="001B6C00"/>
    <w:rsid w:val="001B6D6B"/>
    <w:rsid w:val="001B6FC8"/>
    <w:rsid w:val="001B70CF"/>
    <w:rsid w:val="001B7488"/>
    <w:rsid w:val="001B748B"/>
    <w:rsid w:val="001B787E"/>
    <w:rsid w:val="001B7905"/>
    <w:rsid w:val="001B7CC7"/>
    <w:rsid w:val="001C0085"/>
    <w:rsid w:val="001C0311"/>
    <w:rsid w:val="001C063F"/>
    <w:rsid w:val="001C0716"/>
    <w:rsid w:val="001C0874"/>
    <w:rsid w:val="001C0883"/>
    <w:rsid w:val="001C0A5A"/>
    <w:rsid w:val="001C0A90"/>
    <w:rsid w:val="001C0AE2"/>
    <w:rsid w:val="001C12A0"/>
    <w:rsid w:val="001C15CE"/>
    <w:rsid w:val="001C16A9"/>
    <w:rsid w:val="001C19EB"/>
    <w:rsid w:val="001C1B92"/>
    <w:rsid w:val="001C1E53"/>
    <w:rsid w:val="001C211D"/>
    <w:rsid w:val="001C22D9"/>
    <w:rsid w:val="001C2A8B"/>
    <w:rsid w:val="001C2AF8"/>
    <w:rsid w:val="001C3434"/>
    <w:rsid w:val="001C3474"/>
    <w:rsid w:val="001C368E"/>
    <w:rsid w:val="001C3DC6"/>
    <w:rsid w:val="001C3DCD"/>
    <w:rsid w:val="001C3E02"/>
    <w:rsid w:val="001C42C5"/>
    <w:rsid w:val="001C4304"/>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BF4"/>
    <w:rsid w:val="001C7F47"/>
    <w:rsid w:val="001D006C"/>
    <w:rsid w:val="001D056C"/>
    <w:rsid w:val="001D0578"/>
    <w:rsid w:val="001D0593"/>
    <w:rsid w:val="001D09D5"/>
    <w:rsid w:val="001D0A76"/>
    <w:rsid w:val="001D0E87"/>
    <w:rsid w:val="001D0FA9"/>
    <w:rsid w:val="001D1258"/>
    <w:rsid w:val="001D13B7"/>
    <w:rsid w:val="001D144E"/>
    <w:rsid w:val="001D148D"/>
    <w:rsid w:val="001D19F8"/>
    <w:rsid w:val="001D1CFF"/>
    <w:rsid w:val="001D1E3E"/>
    <w:rsid w:val="001D2869"/>
    <w:rsid w:val="001D2B3C"/>
    <w:rsid w:val="001D2E6C"/>
    <w:rsid w:val="001D2F08"/>
    <w:rsid w:val="001D35DC"/>
    <w:rsid w:val="001D4130"/>
    <w:rsid w:val="001D4356"/>
    <w:rsid w:val="001D43C0"/>
    <w:rsid w:val="001D448E"/>
    <w:rsid w:val="001D45D0"/>
    <w:rsid w:val="001D47CB"/>
    <w:rsid w:val="001D4969"/>
    <w:rsid w:val="001D4ACA"/>
    <w:rsid w:val="001D4AF0"/>
    <w:rsid w:val="001D4CFC"/>
    <w:rsid w:val="001D4F24"/>
    <w:rsid w:val="001D506F"/>
    <w:rsid w:val="001D57BC"/>
    <w:rsid w:val="001D5849"/>
    <w:rsid w:val="001D5BF7"/>
    <w:rsid w:val="001D67EA"/>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4E1"/>
    <w:rsid w:val="001E385D"/>
    <w:rsid w:val="001E3A45"/>
    <w:rsid w:val="001E3C52"/>
    <w:rsid w:val="001E4010"/>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0B1"/>
    <w:rsid w:val="001F1161"/>
    <w:rsid w:val="001F11F0"/>
    <w:rsid w:val="001F148A"/>
    <w:rsid w:val="001F164B"/>
    <w:rsid w:val="001F16AD"/>
    <w:rsid w:val="001F183A"/>
    <w:rsid w:val="001F18E2"/>
    <w:rsid w:val="001F1B1E"/>
    <w:rsid w:val="001F1BEA"/>
    <w:rsid w:val="001F1DFA"/>
    <w:rsid w:val="001F1E26"/>
    <w:rsid w:val="001F2138"/>
    <w:rsid w:val="001F22A9"/>
    <w:rsid w:val="001F26E9"/>
    <w:rsid w:val="001F29D5"/>
    <w:rsid w:val="001F2E08"/>
    <w:rsid w:val="001F32F7"/>
    <w:rsid w:val="001F33A0"/>
    <w:rsid w:val="001F34ED"/>
    <w:rsid w:val="001F35A8"/>
    <w:rsid w:val="001F39AB"/>
    <w:rsid w:val="001F39F1"/>
    <w:rsid w:val="001F3AEC"/>
    <w:rsid w:val="001F3DAE"/>
    <w:rsid w:val="001F412E"/>
    <w:rsid w:val="001F45E8"/>
    <w:rsid w:val="001F4E57"/>
    <w:rsid w:val="001F53A2"/>
    <w:rsid w:val="001F5C95"/>
    <w:rsid w:val="001F5C9E"/>
    <w:rsid w:val="001F5E73"/>
    <w:rsid w:val="001F5ED8"/>
    <w:rsid w:val="001F5F10"/>
    <w:rsid w:val="001F630D"/>
    <w:rsid w:val="001F644E"/>
    <w:rsid w:val="001F65DD"/>
    <w:rsid w:val="001F6A7C"/>
    <w:rsid w:val="001F6E45"/>
    <w:rsid w:val="001F71E4"/>
    <w:rsid w:val="001F725D"/>
    <w:rsid w:val="001F7317"/>
    <w:rsid w:val="001F76B6"/>
    <w:rsid w:val="001F798D"/>
    <w:rsid w:val="001F7DD6"/>
    <w:rsid w:val="002000F2"/>
    <w:rsid w:val="002000FC"/>
    <w:rsid w:val="002001C4"/>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1FC5"/>
    <w:rsid w:val="002022B0"/>
    <w:rsid w:val="002024E6"/>
    <w:rsid w:val="002029C2"/>
    <w:rsid w:val="00202D2E"/>
    <w:rsid w:val="00202E82"/>
    <w:rsid w:val="00202F19"/>
    <w:rsid w:val="002030A6"/>
    <w:rsid w:val="00203159"/>
    <w:rsid w:val="002034B3"/>
    <w:rsid w:val="00203713"/>
    <w:rsid w:val="0020399A"/>
    <w:rsid w:val="00203A6E"/>
    <w:rsid w:val="00203D04"/>
    <w:rsid w:val="00203F00"/>
    <w:rsid w:val="00203F5C"/>
    <w:rsid w:val="0020400D"/>
    <w:rsid w:val="00204377"/>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9B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DB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3CCA"/>
    <w:rsid w:val="0021408D"/>
    <w:rsid w:val="0021429B"/>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7A0"/>
    <w:rsid w:val="002208BE"/>
    <w:rsid w:val="0022091D"/>
    <w:rsid w:val="00220927"/>
    <w:rsid w:val="00220E92"/>
    <w:rsid w:val="00221022"/>
    <w:rsid w:val="0022135D"/>
    <w:rsid w:val="002213FA"/>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B25"/>
    <w:rsid w:val="00224C2B"/>
    <w:rsid w:val="00224CEB"/>
    <w:rsid w:val="00225847"/>
    <w:rsid w:val="00226480"/>
    <w:rsid w:val="0022657F"/>
    <w:rsid w:val="00226657"/>
    <w:rsid w:val="002269A7"/>
    <w:rsid w:val="00226A52"/>
    <w:rsid w:val="00226AE0"/>
    <w:rsid w:val="00226BD3"/>
    <w:rsid w:val="00226ECA"/>
    <w:rsid w:val="00227183"/>
    <w:rsid w:val="00227345"/>
    <w:rsid w:val="0022735A"/>
    <w:rsid w:val="002275F5"/>
    <w:rsid w:val="00227652"/>
    <w:rsid w:val="00227795"/>
    <w:rsid w:val="00227850"/>
    <w:rsid w:val="00227873"/>
    <w:rsid w:val="002279D2"/>
    <w:rsid w:val="00227A1E"/>
    <w:rsid w:val="00227D0D"/>
    <w:rsid w:val="00227F9E"/>
    <w:rsid w:val="00230040"/>
    <w:rsid w:val="00230189"/>
    <w:rsid w:val="0023032B"/>
    <w:rsid w:val="002307E0"/>
    <w:rsid w:val="00230872"/>
    <w:rsid w:val="00230AD3"/>
    <w:rsid w:val="00230B14"/>
    <w:rsid w:val="00230BB1"/>
    <w:rsid w:val="0023124C"/>
    <w:rsid w:val="0023127D"/>
    <w:rsid w:val="0023138A"/>
    <w:rsid w:val="002314EE"/>
    <w:rsid w:val="00231740"/>
    <w:rsid w:val="00231B71"/>
    <w:rsid w:val="00231D67"/>
    <w:rsid w:val="00232149"/>
    <w:rsid w:val="00232191"/>
    <w:rsid w:val="00232451"/>
    <w:rsid w:val="0023287C"/>
    <w:rsid w:val="00232B0A"/>
    <w:rsid w:val="00232C6B"/>
    <w:rsid w:val="00232D3B"/>
    <w:rsid w:val="00232E9D"/>
    <w:rsid w:val="0023319B"/>
    <w:rsid w:val="0023324F"/>
    <w:rsid w:val="0023351A"/>
    <w:rsid w:val="0023364F"/>
    <w:rsid w:val="0023406E"/>
    <w:rsid w:val="002344C8"/>
    <w:rsid w:val="002349C5"/>
    <w:rsid w:val="00234B73"/>
    <w:rsid w:val="00234EC1"/>
    <w:rsid w:val="00234F32"/>
    <w:rsid w:val="00234FE9"/>
    <w:rsid w:val="002350AB"/>
    <w:rsid w:val="00235371"/>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617"/>
    <w:rsid w:val="00240956"/>
    <w:rsid w:val="00240A31"/>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BC"/>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5D"/>
    <w:rsid w:val="0025266D"/>
    <w:rsid w:val="00252CF0"/>
    <w:rsid w:val="00252FDD"/>
    <w:rsid w:val="002530D6"/>
    <w:rsid w:val="002530D9"/>
    <w:rsid w:val="0025325D"/>
    <w:rsid w:val="002533FF"/>
    <w:rsid w:val="00253400"/>
    <w:rsid w:val="002537F5"/>
    <w:rsid w:val="00253905"/>
    <w:rsid w:val="0025392D"/>
    <w:rsid w:val="00253A6F"/>
    <w:rsid w:val="0025429A"/>
    <w:rsid w:val="002549F3"/>
    <w:rsid w:val="00255888"/>
    <w:rsid w:val="002558C1"/>
    <w:rsid w:val="00256139"/>
    <w:rsid w:val="00256B22"/>
    <w:rsid w:val="00256D51"/>
    <w:rsid w:val="00256D8D"/>
    <w:rsid w:val="00256F02"/>
    <w:rsid w:val="0025700A"/>
    <w:rsid w:val="002571A6"/>
    <w:rsid w:val="002571AA"/>
    <w:rsid w:val="002571C8"/>
    <w:rsid w:val="002572F1"/>
    <w:rsid w:val="00257533"/>
    <w:rsid w:val="00257618"/>
    <w:rsid w:val="00257A62"/>
    <w:rsid w:val="00257B4F"/>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64"/>
    <w:rsid w:val="00262979"/>
    <w:rsid w:val="00262BFA"/>
    <w:rsid w:val="00263038"/>
    <w:rsid w:val="002631DC"/>
    <w:rsid w:val="002633B0"/>
    <w:rsid w:val="0026350B"/>
    <w:rsid w:val="0026376E"/>
    <w:rsid w:val="0026382D"/>
    <w:rsid w:val="0026385F"/>
    <w:rsid w:val="00263DD9"/>
    <w:rsid w:val="00264066"/>
    <w:rsid w:val="00264256"/>
    <w:rsid w:val="0026432F"/>
    <w:rsid w:val="0026455A"/>
    <w:rsid w:val="0026460B"/>
    <w:rsid w:val="0026468A"/>
    <w:rsid w:val="00264A06"/>
    <w:rsid w:val="00264C28"/>
    <w:rsid w:val="00264D76"/>
    <w:rsid w:val="00264DE8"/>
    <w:rsid w:val="002650DD"/>
    <w:rsid w:val="00265160"/>
    <w:rsid w:val="002654D9"/>
    <w:rsid w:val="00265701"/>
    <w:rsid w:val="002657B6"/>
    <w:rsid w:val="0026584A"/>
    <w:rsid w:val="00265CB1"/>
    <w:rsid w:val="00265DEB"/>
    <w:rsid w:val="00265E9A"/>
    <w:rsid w:val="00266025"/>
    <w:rsid w:val="0026604D"/>
    <w:rsid w:val="00266111"/>
    <w:rsid w:val="00266210"/>
    <w:rsid w:val="0026638F"/>
    <w:rsid w:val="002664FA"/>
    <w:rsid w:val="0026671C"/>
    <w:rsid w:val="00266745"/>
    <w:rsid w:val="00266867"/>
    <w:rsid w:val="0026716C"/>
    <w:rsid w:val="00267383"/>
    <w:rsid w:val="0027016C"/>
    <w:rsid w:val="00270220"/>
    <w:rsid w:val="00270255"/>
    <w:rsid w:val="00270364"/>
    <w:rsid w:val="00270472"/>
    <w:rsid w:val="002706CC"/>
    <w:rsid w:val="00270753"/>
    <w:rsid w:val="002707E3"/>
    <w:rsid w:val="002708DA"/>
    <w:rsid w:val="00270B34"/>
    <w:rsid w:val="00270C63"/>
    <w:rsid w:val="00270C98"/>
    <w:rsid w:val="00270CF1"/>
    <w:rsid w:val="00270E57"/>
    <w:rsid w:val="00270E80"/>
    <w:rsid w:val="00270F0E"/>
    <w:rsid w:val="002711C3"/>
    <w:rsid w:val="0027136C"/>
    <w:rsid w:val="00271384"/>
    <w:rsid w:val="002713A2"/>
    <w:rsid w:val="002713CE"/>
    <w:rsid w:val="002716C1"/>
    <w:rsid w:val="0027193C"/>
    <w:rsid w:val="00271969"/>
    <w:rsid w:val="00271EEF"/>
    <w:rsid w:val="00271F0B"/>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342"/>
    <w:rsid w:val="00276401"/>
    <w:rsid w:val="002764FB"/>
    <w:rsid w:val="0027656C"/>
    <w:rsid w:val="0027665B"/>
    <w:rsid w:val="00276660"/>
    <w:rsid w:val="002766A9"/>
    <w:rsid w:val="002766C9"/>
    <w:rsid w:val="002768E3"/>
    <w:rsid w:val="00276B7A"/>
    <w:rsid w:val="0027731F"/>
    <w:rsid w:val="00277512"/>
    <w:rsid w:val="002777E4"/>
    <w:rsid w:val="00277E66"/>
    <w:rsid w:val="0028014C"/>
    <w:rsid w:val="002801E2"/>
    <w:rsid w:val="0028035E"/>
    <w:rsid w:val="002803CE"/>
    <w:rsid w:val="00280612"/>
    <w:rsid w:val="0028073A"/>
    <w:rsid w:val="00280960"/>
    <w:rsid w:val="002814E5"/>
    <w:rsid w:val="00281556"/>
    <w:rsid w:val="0028164E"/>
    <w:rsid w:val="0028168F"/>
    <w:rsid w:val="0028197E"/>
    <w:rsid w:val="00281BB5"/>
    <w:rsid w:val="00281F6B"/>
    <w:rsid w:val="002823A9"/>
    <w:rsid w:val="00282405"/>
    <w:rsid w:val="002825CE"/>
    <w:rsid w:val="0028262B"/>
    <w:rsid w:val="002826AF"/>
    <w:rsid w:val="00283165"/>
    <w:rsid w:val="00283197"/>
    <w:rsid w:val="002832E7"/>
    <w:rsid w:val="002835CD"/>
    <w:rsid w:val="00283C3C"/>
    <w:rsid w:val="00283F7F"/>
    <w:rsid w:val="0028401E"/>
    <w:rsid w:val="00284247"/>
    <w:rsid w:val="00284CD4"/>
    <w:rsid w:val="00284DEB"/>
    <w:rsid w:val="00284E7F"/>
    <w:rsid w:val="00285294"/>
    <w:rsid w:val="0028550D"/>
    <w:rsid w:val="00285520"/>
    <w:rsid w:val="00285894"/>
    <w:rsid w:val="00285C1B"/>
    <w:rsid w:val="00285C8D"/>
    <w:rsid w:val="00285CD8"/>
    <w:rsid w:val="00285E28"/>
    <w:rsid w:val="0028655E"/>
    <w:rsid w:val="00286631"/>
    <w:rsid w:val="0028684E"/>
    <w:rsid w:val="002869EE"/>
    <w:rsid w:val="00286AEB"/>
    <w:rsid w:val="00286D30"/>
    <w:rsid w:val="00286F76"/>
    <w:rsid w:val="00287376"/>
    <w:rsid w:val="002873F8"/>
    <w:rsid w:val="002876D3"/>
    <w:rsid w:val="002877DE"/>
    <w:rsid w:val="00287821"/>
    <w:rsid w:val="00287C28"/>
    <w:rsid w:val="00287C39"/>
    <w:rsid w:val="00287DDA"/>
    <w:rsid w:val="00287EB4"/>
    <w:rsid w:val="00287FDC"/>
    <w:rsid w:val="0029011A"/>
    <w:rsid w:val="00290254"/>
    <w:rsid w:val="002906FB"/>
    <w:rsid w:val="00290C83"/>
    <w:rsid w:val="00290DE4"/>
    <w:rsid w:val="00290F3A"/>
    <w:rsid w:val="00290F96"/>
    <w:rsid w:val="0029130D"/>
    <w:rsid w:val="0029142E"/>
    <w:rsid w:val="002915DA"/>
    <w:rsid w:val="0029178F"/>
    <w:rsid w:val="002917C2"/>
    <w:rsid w:val="00291C45"/>
    <w:rsid w:val="00291CAE"/>
    <w:rsid w:val="00291EF1"/>
    <w:rsid w:val="00292540"/>
    <w:rsid w:val="0029279E"/>
    <w:rsid w:val="00292B21"/>
    <w:rsid w:val="002931A9"/>
    <w:rsid w:val="0029339A"/>
    <w:rsid w:val="00293504"/>
    <w:rsid w:val="00293AF4"/>
    <w:rsid w:val="00293B79"/>
    <w:rsid w:val="00293C49"/>
    <w:rsid w:val="00294266"/>
    <w:rsid w:val="002944CA"/>
    <w:rsid w:val="00294504"/>
    <w:rsid w:val="00294722"/>
    <w:rsid w:val="00294AB1"/>
    <w:rsid w:val="00294C8C"/>
    <w:rsid w:val="00294D30"/>
    <w:rsid w:val="00294D8B"/>
    <w:rsid w:val="002950FC"/>
    <w:rsid w:val="00295226"/>
    <w:rsid w:val="002953D0"/>
    <w:rsid w:val="00295A80"/>
    <w:rsid w:val="00295F1C"/>
    <w:rsid w:val="002960D8"/>
    <w:rsid w:val="00296186"/>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3E38"/>
    <w:rsid w:val="002A4102"/>
    <w:rsid w:val="002A4918"/>
    <w:rsid w:val="002A4B7D"/>
    <w:rsid w:val="002A4E20"/>
    <w:rsid w:val="002A523D"/>
    <w:rsid w:val="002A530F"/>
    <w:rsid w:val="002A5321"/>
    <w:rsid w:val="002A553A"/>
    <w:rsid w:val="002A5768"/>
    <w:rsid w:val="002A5D82"/>
    <w:rsid w:val="002A5E46"/>
    <w:rsid w:val="002A5FC1"/>
    <w:rsid w:val="002A6406"/>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081"/>
    <w:rsid w:val="002B20A6"/>
    <w:rsid w:val="002B21D6"/>
    <w:rsid w:val="002B2C92"/>
    <w:rsid w:val="002B3081"/>
    <w:rsid w:val="002B318B"/>
    <w:rsid w:val="002B3246"/>
    <w:rsid w:val="002B32BC"/>
    <w:rsid w:val="002B340B"/>
    <w:rsid w:val="002B34AE"/>
    <w:rsid w:val="002B3D90"/>
    <w:rsid w:val="002B3DAD"/>
    <w:rsid w:val="002B3EFA"/>
    <w:rsid w:val="002B40C6"/>
    <w:rsid w:val="002B4122"/>
    <w:rsid w:val="002B4151"/>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79"/>
    <w:rsid w:val="002C13DC"/>
    <w:rsid w:val="002C196E"/>
    <w:rsid w:val="002C1B17"/>
    <w:rsid w:val="002C1D5D"/>
    <w:rsid w:val="002C1DE9"/>
    <w:rsid w:val="002C203A"/>
    <w:rsid w:val="002C20BE"/>
    <w:rsid w:val="002C2601"/>
    <w:rsid w:val="002C2961"/>
    <w:rsid w:val="002C2AE9"/>
    <w:rsid w:val="002C2B29"/>
    <w:rsid w:val="002C2BBB"/>
    <w:rsid w:val="002C2E11"/>
    <w:rsid w:val="002C2E61"/>
    <w:rsid w:val="002C2E8A"/>
    <w:rsid w:val="002C2FCD"/>
    <w:rsid w:val="002C3989"/>
    <w:rsid w:val="002C3A4E"/>
    <w:rsid w:val="002C3AE4"/>
    <w:rsid w:val="002C3AEE"/>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5ED4"/>
    <w:rsid w:val="002C61AC"/>
    <w:rsid w:val="002C61E0"/>
    <w:rsid w:val="002C61F0"/>
    <w:rsid w:val="002C640C"/>
    <w:rsid w:val="002C6D3C"/>
    <w:rsid w:val="002C782F"/>
    <w:rsid w:val="002C794B"/>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A3"/>
    <w:rsid w:val="002D13B7"/>
    <w:rsid w:val="002D16B0"/>
    <w:rsid w:val="002D179B"/>
    <w:rsid w:val="002D190A"/>
    <w:rsid w:val="002D1941"/>
    <w:rsid w:val="002D1E1E"/>
    <w:rsid w:val="002D2B4E"/>
    <w:rsid w:val="002D2D80"/>
    <w:rsid w:val="002D300F"/>
    <w:rsid w:val="002D372A"/>
    <w:rsid w:val="002D3968"/>
    <w:rsid w:val="002D39D3"/>
    <w:rsid w:val="002D401F"/>
    <w:rsid w:val="002D425A"/>
    <w:rsid w:val="002D4314"/>
    <w:rsid w:val="002D43E6"/>
    <w:rsid w:val="002D4A54"/>
    <w:rsid w:val="002D4E37"/>
    <w:rsid w:val="002D4E9C"/>
    <w:rsid w:val="002D52E0"/>
    <w:rsid w:val="002D5440"/>
    <w:rsid w:val="002D56F3"/>
    <w:rsid w:val="002D5DEA"/>
    <w:rsid w:val="002D5F4F"/>
    <w:rsid w:val="002D6127"/>
    <w:rsid w:val="002D61BE"/>
    <w:rsid w:val="002D61F0"/>
    <w:rsid w:val="002D6A51"/>
    <w:rsid w:val="002D6D8A"/>
    <w:rsid w:val="002D6E49"/>
    <w:rsid w:val="002D6F01"/>
    <w:rsid w:val="002D7235"/>
    <w:rsid w:val="002D734C"/>
    <w:rsid w:val="002D7657"/>
    <w:rsid w:val="002D76E8"/>
    <w:rsid w:val="002D7B0C"/>
    <w:rsid w:val="002E0595"/>
    <w:rsid w:val="002E0E4A"/>
    <w:rsid w:val="002E0E94"/>
    <w:rsid w:val="002E11D5"/>
    <w:rsid w:val="002E12FE"/>
    <w:rsid w:val="002E14D2"/>
    <w:rsid w:val="002E15A5"/>
    <w:rsid w:val="002E16BC"/>
    <w:rsid w:val="002E17A3"/>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1CF"/>
    <w:rsid w:val="002E4301"/>
    <w:rsid w:val="002E4AD5"/>
    <w:rsid w:val="002E5863"/>
    <w:rsid w:val="002E58E1"/>
    <w:rsid w:val="002E5BDD"/>
    <w:rsid w:val="002E5C55"/>
    <w:rsid w:val="002E5C56"/>
    <w:rsid w:val="002E5D70"/>
    <w:rsid w:val="002E5D86"/>
    <w:rsid w:val="002E5DD7"/>
    <w:rsid w:val="002E6247"/>
    <w:rsid w:val="002E6809"/>
    <w:rsid w:val="002E6C41"/>
    <w:rsid w:val="002E7108"/>
    <w:rsid w:val="002E74CC"/>
    <w:rsid w:val="002E7565"/>
    <w:rsid w:val="002E76A7"/>
    <w:rsid w:val="002E7B52"/>
    <w:rsid w:val="002F0045"/>
    <w:rsid w:val="002F00F0"/>
    <w:rsid w:val="002F0112"/>
    <w:rsid w:val="002F025B"/>
    <w:rsid w:val="002F0684"/>
    <w:rsid w:val="002F088F"/>
    <w:rsid w:val="002F09C0"/>
    <w:rsid w:val="002F0ADB"/>
    <w:rsid w:val="002F0E34"/>
    <w:rsid w:val="002F1003"/>
    <w:rsid w:val="002F268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5FE9"/>
    <w:rsid w:val="002F6371"/>
    <w:rsid w:val="002F63ED"/>
    <w:rsid w:val="002F6775"/>
    <w:rsid w:val="002F6AC6"/>
    <w:rsid w:val="002F6BDA"/>
    <w:rsid w:val="002F6DE6"/>
    <w:rsid w:val="002F7074"/>
    <w:rsid w:val="002F70C2"/>
    <w:rsid w:val="002F73A8"/>
    <w:rsid w:val="002F7781"/>
    <w:rsid w:val="002F77EB"/>
    <w:rsid w:val="002F7833"/>
    <w:rsid w:val="002F7919"/>
    <w:rsid w:val="002F7B6D"/>
    <w:rsid w:val="002F7D48"/>
    <w:rsid w:val="002F7E5D"/>
    <w:rsid w:val="002F7EC5"/>
    <w:rsid w:val="00300085"/>
    <w:rsid w:val="003001A5"/>
    <w:rsid w:val="0030027C"/>
    <w:rsid w:val="003003A3"/>
    <w:rsid w:val="003003AD"/>
    <w:rsid w:val="003003F5"/>
    <w:rsid w:val="003007FF"/>
    <w:rsid w:val="00300E5F"/>
    <w:rsid w:val="003011C0"/>
    <w:rsid w:val="0030135F"/>
    <w:rsid w:val="00301686"/>
    <w:rsid w:val="00301DA6"/>
    <w:rsid w:val="00301E2F"/>
    <w:rsid w:val="00301EE4"/>
    <w:rsid w:val="00302173"/>
    <w:rsid w:val="003024DE"/>
    <w:rsid w:val="00302701"/>
    <w:rsid w:val="00302739"/>
    <w:rsid w:val="00302A44"/>
    <w:rsid w:val="00302B48"/>
    <w:rsid w:val="00302C01"/>
    <w:rsid w:val="00302EDE"/>
    <w:rsid w:val="00302FEF"/>
    <w:rsid w:val="0030318E"/>
    <w:rsid w:val="00303694"/>
    <w:rsid w:val="0030387E"/>
    <w:rsid w:val="00303CBE"/>
    <w:rsid w:val="003043C8"/>
    <w:rsid w:val="00304556"/>
    <w:rsid w:val="00304915"/>
    <w:rsid w:val="00304AC5"/>
    <w:rsid w:val="00304C9E"/>
    <w:rsid w:val="00305FA4"/>
    <w:rsid w:val="003060B8"/>
    <w:rsid w:val="00306249"/>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D9D"/>
    <w:rsid w:val="00310F30"/>
    <w:rsid w:val="00310F90"/>
    <w:rsid w:val="00311100"/>
    <w:rsid w:val="00311642"/>
    <w:rsid w:val="0031174E"/>
    <w:rsid w:val="00311761"/>
    <w:rsid w:val="00311941"/>
    <w:rsid w:val="00311CEC"/>
    <w:rsid w:val="0031261A"/>
    <w:rsid w:val="00312709"/>
    <w:rsid w:val="0031290B"/>
    <w:rsid w:val="00312B3A"/>
    <w:rsid w:val="00312F19"/>
    <w:rsid w:val="00313171"/>
    <w:rsid w:val="00313765"/>
    <w:rsid w:val="003137A0"/>
    <w:rsid w:val="00313AD3"/>
    <w:rsid w:val="00313BC1"/>
    <w:rsid w:val="00313C4F"/>
    <w:rsid w:val="00313EB2"/>
    <w:rsid w:val="003141C2"/>
    <w:rsid w:val="0031441A"/>
    <w:rsid w:val="003147A6"/>
    <w:rsid w:val="00314A19"/>
    <w:rsid w:val="00314CBB"/>
    <w:rsid w:val="00314E09"/>
    <w:rsid w:val="00314EEC"/>
    <w:rsid w:val="003156DB"/>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466"/>
    <w:rsid w:val="00320A49"/>
    <w:rsid w:val="00320B1B"/>
    <w:rsid w:val="00320C3F"/>
    <w:rsid w:val="00320F1B"/>
    <w:rsid w:val="0032151E"/>
    <w:rsid w:val="003215F5"/>
    <w:rsid w:val="0032172E"/>
    <w:rsid w:val="00321822"/>
    <w:rsid w:val="00321B02"/>
    <w:rsid w:val="0032249F"/>
    <w:rsid w:val="0032285A"/>
    <w:rsid w:val="003228CE"/>
    <w:rsid w:val="00322BC3"/>
    <w:rsid w:val="00322C2B"/>
    <w:rsid w:val="00322E3B"/>
    <w:rsid w:val="003232E3"/>
    <w:rsid w:val="00323D75"/>
    <w:rsid w:val="00323FAD"/>
    <w:rsid w:val="00324089"/>
    <w:rsid w:val="003240AD"/>
    <w:rsid w:val="0032421C"/>
    <w:rsid w:val="0032428A"/>
    <w:rsid w:val="00324701"/>
    <w:rsid w:val="003247A6"/>
    <w:rsid w:val="0032489D"/>
    <w:rsid w:val="003249F8"/>
    <w:rsid w:val="00324B51"/>
    <w:rsid w:val="003252CE"/>
    <w:rsid w:val="003252EF"/>
    <w:rsid w:val="0032556B"/>
    <w:rsid w:val="00325B3D"/>
    <w:rsid w:val="00325E71"/>
    <w:rsid w:val="0032635D"/>
    <w:rsid w:val="003263ED"/>
    <w:rsid w:val="0032651E"/>
    <w:rsid w:val="0032655C"/>
    <w:rsid w:val="003267A6"/>
    <w:rsid w:val="00326A5D"/>
    <w:rsid w:val="00326BA8"/>
    <w:rsid w:val="00326BE1"/>
    <w:rsid w:val="00326E89"/>
    <w:rsid w:val="0032717F"/>
    <w:rsid w:val="003271E3"/>
    <w:rsid w:val="003272D0"/>
    <w:rsid w:val="003273DE"/>
    <w:rsid w:val="00327406"/>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268"/>
    <w:rsid w:val="003313F7"/>
    <w:rsid w:val="003318A2"/>
    <w:rsid w:val="00331CF1"/>
    <w:rsid w:val="00331FD4"/>
    <w:rsid w:val="00332123"/>
    <w:rsid w:val="003321C3"/>
    <w:rsid w:val="0033251D"/>
    <w:rsid w:val="00332962"/>
    <w:rsid w:val="00332C7A"/>
    <w:rsid w:val="003330B1"/>
    <w:rsid w:val="00333840"/>
    <w:rsid w:val="00333AEC"/>
    <w:rsid w:val="003341B1"/>
    <w:rsid w:val="0033480C"/>
    <w:rsid w:val="00334901"/>
    <w:rsid w:val="00334DA2"/>
    <w:rsid w:val="00334E18"/>
    <w:rsid w:val="00334F20"/>
    <w:rsid w:val="00335250"/>
    <w:rsid w:val="0033528D"/>
    <w:rsid w:val="0033565C"/>
    <w:rsid w:val="00335670"/>
    <w:rsid w:val="003356E4"/>
    <w:rsid w:val="0033572D"/>
    <w:rsid w:val="0033592C"/>
    <w:rsid w:val="00335A90"/>
    <w:rsid w:val="00335E2A"/>
    <w:rsid w:val="00336558"/>
    <w:rsid w:val="00336780"/>
    <w:rsid w:val="003367C5"/>
    <w:rsid w:val="003367DA"/>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59"/>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69F2"/>
    <w:rsid w:val="00346F50"/>
    <w:rsid w:val="0034714B"/>
    <w:rsid w:val="003473C7"/>
    <w:rsid w:val="0034745C"/>
    <w:rsid w:val="003474CD"/>
    <w:rsid w:val="003479B6"/>
    <w:rsid w:val="00347BF9"/>
    <w:rsid w:val="00347EEB"/>
    <w:rsid w:val="003501A2"/>
    <w:rsid w:val="003501FD"/>
    <w:rsid w:val="0035025F"/>
    <w:rsid w:val="0035041A"/>
    <w:rsid w:val="003505AD"/>
    <w:rsid w:val="00350631"/>
    <w:rsid w:val="00350B5D"/>
    <w:rsid w:val="00350C86"/>
    <w:rsid w:val="00350ED9"/>
    <w:rsid w:val="00350EE7"/>
    <w:rsid w:val="00351439"/>
    <w:rsid w:val="003515C3"/>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2FD0"/>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07"/>
    <w:rsid w:val="003572DE"/>
    <w:rsid w:val="0035761D"/>
    <w:rsid w:val="00357659"/>
    <w:rsid w:val="00357712"/>
    <w:rsid w:val="003577D5"/>
    <w:rsid w:val="00357CAE"/>
    <w:rsid w:val="00357E08"/>
    <w:rsid w:val="003604DB"/>
    <w:rsid w:val="00360A2F"/>
    <w:rsid w:val="00360BC6"/>
    <w:rsid w:val="00360D60"/>
    <w:rsid w:val="00360D71"/>
    <w:rsid w:val="00360E2B"/>
    <w:rsid w:val="00361117"/>
    <w:rsid w:val="003612BC"/>
    <w:rsid w:val="003615C7"/>
    <w:rsid w:val="003617B5"/>
    <w:rsid w:val="0036185C"/>
    <w:rsid w:val="00361B1A"/>
    <w:rsid w:val="00361D7E"/>
    <w:rsid w:val="003620A0"/>
    <w:rsid w:val="0036227D"/>
    <w:rsid w:val="0036262C"/>
    <w:rsid w:val="00362705"/>
    <w:rsid w:val="003628EE"/>
    <w:rsid w:val="00362C5A"/>
    <w:rsid w:val="003635B6"/>
    <w:rsid w:val="00363857"/>
    <w:rsid w:val="00363B90"/>
    <w:rsid w:val="00363BB4"/>
    <w:rsid w:val="00363BD2"/>
    <w:rsid w:val="00363FC9"/>
    <w:rsid w:val="003642F5"/>
    <w:rsid w:val="0036481B"/>
    <w:rsid w:val="00364935"/>
    <w:rsid w:val="00365023"/>
    <w:rsid w:val="00365644"/>
    <w:rsid w:val="0036590C"/>
    <w:rsid w:val="003665C5"/>
    <w:rsid w:val="00366B3A"/>
    <w:rsid w:val="00366BB5"/>
    <w:rsid w:val="00366D5B"/>
    <w:rsid w:val="00370285"/>
    <w:rsid w:val="00370354"/>
    <w:rsid w:val="003704EE"/>
    <w:rsid w:val="003706CA"/>
    <w:rsid w:val="00370880"/>
    <w:rsid w:val="00370EFD"/>
    <w:rsid w:val="00371137"/>
    <w:rsid w:val="003711C5"/>
    <w:rsid w:val="00371621"/>
    <w:rsid w:val="003719F5"/>
    <w:rsid w:val="00371B1A"/>
    <w:rsid w:val="00372019"/>
    <w:rsid w:val="00372029"/>
    <w:rsid w:val="003724A1"/>
    <w:rsid w:val="003725A7"/>
    <w:rsid w:val="00372606"/>
    <w:rsid w:val="00372A3A"/>
    <w:rsid w:val="00372A6B"/>
    <w:rsid w:val="00372C12"/>
    <w:rsid w:val="00372C25"/>
    <w:rsid w:val="00373361"/>
    <w:rsid w:val="0037351B"/>
    <w:rsid w:val="00373B3C"/>
    <w:rsid w:val="00373E10"/>
    <w:rsid w:val="00373F2C"/>
    <w:rsid w:val="0037401C"/>
    <w:rsid w:val="0037406C"/>
    <w:rsid w:val="003741D2"/>
    <w:rsid w:val="003744CB"/>
    <w:rsid w:val="0037450B"/>
    <w:rsid w:val="003747E1"/>
    <w:rsid w:val="00374804"/>
    <w:rsid w:val="003748F9"/>
    <w:rsid w:val="00374C80"/>
    <w:rsid w:val="00374F06"/>
    <w:rsid w:val="00375222"/>
    <w:rsid w:val="00375434"/>
    <w:rsid w:val="003756A1"/>
    <w:rsid w:val="003756EB"/>
    <w:rsid w:val="00375840"/>
    <w:rsid w:val="00375FFC"/>
    <w:rsid w:val="00376344"/>
    <w:rsid w:val="003764FA"/>
    <w:rsid w:val="00376838"/>
    <w:rsid w:val="00376C9D"/>
    <w:rsid w:val="00376DB1"/>
    <w:rsid w:val="00376E0C"/>
    <w:rsid w:val="0037709A"/>
    <w:rsid w:val="00377146"/>
    <w:rsid w:val="003771A4"/>
    <w:rsid w:val="003771CA"/>
    <w:rsid w:val="00377397"/>
    <w:rsid w:val="0037757C"/>
    <w:rsid w:val="003775BD"/>
    <w:rsid w:val="00377AB1"/>
    <w:rsid w:val="00377EED"/>
    <w:rsid w:val="003800B4"/>
    <w:rsid w:val="003802D4"/>
    <w:rsid w:val="00380543"/>
    <w:rsid w:val="00380602"/>
    <w:rsid w:val="00380616"/>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3FD0"/>
    <w:rsid w:val="00384129"/>
    <w:rsid w:val="003842A8"/>
    <w:rsid w:val="00384479"/>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176"/>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578"/>
    <w:rsid w:val="00391A92"/>
    <w:rsid w:val="00391C99"/>
    <w:rsid w:val="00391D2F"/>
    <w:rsid w:val="00392588"/>
    <w:rsid w:val="003925ED"/>
    <w:rsid w:val="003926BE"/>
    <w:rsid w:val="003929BE"/>
    <w:rsid w:val="00392A1F"/>
    <w:rsid w:val="00392D9D"/>
    <w:rsid w:val="00392DB8"/>
    <w:rsid w:val="00392E19"/>
    <w:rsid w:val="00393936"/>
    <w:rsid w:val="00393A68"/>
    <w:rsid w:val="00393AAF"/>
    <w:rsid w:val="00393B78"/>
    <w:rsid w:val="003943E6"/>
    <w:rsid w:val="00394485"/>
    <w:rsid w:val="0039459B"/>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2C2"/>
    <w:rsid w:val="003A0311"/>
    <w:rsid w:val="003A04CD"/>
    <w:rsid w:val="003A0591"/>
    <w:rsid w:val="003A06B7"/>
    <w:rsid w:val="003A0736"/>
    <w:rsid w:val="003A09D3"/>
    <w:rsid w:val="003A0A5D"/>
    <w:rsid w:val="003A0CD4"/>
    <w:rsid w:val="003A0EB2"/>
    <w:rsid w:val="003A0F04"/>
    <w:rsid w:val="003A1009"/>
    <w:rsid w:val="003A10F0"/>
    <w:rsid w:val="003A10F1"/>
    <w:rsid w:val="003A1135"/>
    <w:rsid w:val="003A12BB"/>
    <w:rsid w:val="003A1341"/>
    <w:rsid w:val="003A134D"/>
    <w:rsid w:val="003A17BA"/>
    <w:rsid w:val="003A19E0"/>
    <w:rsid w:val="003A1B5C"/>
    <w:rsid w:val="003A1B67"/>
    <w:rsid w:val="003A1B83"/>
    <w:rsid w:val="003A1B8E"/>
    <w:rsid w:val="003A1DD5"/>
    <w:rsid w:val="003A1E4E"/>
    <w:rsid w:val="003A2019"/>
    <w:rsid w:val="003A25B2"/>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3DF"/>
    <w:rsid w:val="003A44AA"/>
    <w:rsid w:val="003A452D"/>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449"/>
    <w:rsid w:val="003A7534"/>
    <w:rsid w:val="003A76A9"/>
    <w:rsid w:val="003A7747"/>
    <w:rsid w:val="003A77A0"/>
    <w:rsid w:val="003A7BD3"/>
    <w:rsid w:val="003A7F20"/>
    <w:rsid w:val="003B0299"/>
    <w:rsid w:val="003B0898"/>
    <w:rsid w:val="003B0B4D"/>
    <w:rsid w:val="003B0B81"/>
    <w:rsid w:val="003B0C35"/>
    <w:rsid w:val="003B0D96"/>
    <w:rsid w:val="003B248F"/>
    <w:rsid w:val="003B2B79"/>
    <w:rsid w:val="003B2C57"/>
    <w:rsid w:val="003B2C70"/>
    <w:rsid w:val="003B2E45"/>
    <w:rsid w:val="003B3046"/>
    <w:rsid w:val="003B30FE"/>
    <w:rsid w:val="003B3171"/>
    <w:rsid w:val="003B321B"/>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3E7"/>
    <w:rsid w:val="003B76FE"/>
    <w:rsid w:val="003B797B"/>
    <w:rsid w:val="003B7A1A"/>
    <w:rsid w:val="003B7A7F"/>
    <w:rsid w:val="003C009A"/>
    <w:rsid w:val="003C07D7"/>
    <w:rsid w:val="003C08BD"/>
    <w:rsid w:val="003C0985"/>
    <w:rsid w:val="003C0AD2"/>
    <w:rsid w:val="003C0D5D"/>
    <w:rsid w:val="003C1044"/>
    <w:rsid w:val="003C10B8"/>
    <w:rsid w:val="003C1177"/>
    <w:rsid w:val="003C1265"/>
    <w:rsid w:val="003C1586"/>
    <w:rsid w:val="003C1A48"/>
    <w:rsid w:val="003C1DFC"/>
    <w:rsid w:val="003C1E52"/>
    <w:rsid w:val="003C2212"/>
    <w:rsid w:val="003C2C9D"/>
    <w:rsid w:val="003C2DCF"/>
    <w:rsid w:val="003C3999"/>
    <w:rsid w:val="003C3B73"/>
    <w:rsid w:val="003C3D6E"/>
    <w:rsid w:val="003C3F8B"/>
    <w:rsid w:val="003C3FA9"/>
    <w:rsid w:val="003C4135"/>
    <w:rsid w:val="003C4213"/>
    <w:rsid w:val="003C4250"/>
    <w:rsid w:val="003C44DB"/>
    <w:rsid w:val="003C499A"/>
    <w:rsid w:val="003C49E7"/>
    <w:rsid w:val="003C4B2B"/>
    <w:rsid w:val="003C4F25"/>
    <w:rsid w:val="003C5139"/>
    <w:rsid w:val="003C51C9"/>
    <w:rsid w:val="003C5888"/>
    <w:rsid w:val="003C5ED4"/>
    <w:rsid w:val="003C62BB"/>
    <w:rsid w:val="003C64CD"/>
    <w:rsid w:val="003C6580"/>
    <w:rsid w:val="003C6606"/>
    <w:rsid w:val="003C6609"/>
    <w:rsid w:val="003C6657"/>
    <w:rsid w:val="003C692D"/>
    <w:rsid w:val="003C6C73"/>
    <w:rsid w:val="003C6CCB"/>
    <w:rsid w:val="003C6DA9"/>
    <w:rsid w:val="003C6E68"/>
    <w:rsid w:val="003C7420"/>
    <w:rsid w:val="003C75AF"/>
    <w:rsid w:val="003C7855"/>
    <w:rsid w:val="003D0158"/>
    <w:rsid w:val="003D0240"/>
    <w:rsid w:val="003D06A7"/>
    <w:rsid w:val="003D0868"/>
    <w:rsid w:val="003D09DA"/>
    <w:rsid w:val="003D0AB1"/>
    <w:rsid w:val="003D0D75"/>
    <w:rsid w:val="003D13AA"/>
    <w:rsid w:val="003D17F3"/>
    <w:rsid w:val="003D1933"/>
    <w:rsid w:val="003D1AAA"/>
    <w:rsid w:val="003D1EE4"/>
    <w:rsid w:val="003D1F11"/>
    <w:rsid w:val="003D2124"/>
    <w:rsid w:val="003D22AC"/>
    <w:rsid w:val="003D2339"/>
    <w:rsid w:val="003D26AA"/>
    <w:rsid w:val="003D2C64"/>
    <w:rsid w:val="003D2E43"/>
    <w:rsid w:val="003D2FAE"/>
    <w:rsid w:val="003D3981"/>
    <w:rsid w:val="003D3AD8"/>
    <w:rsid w:val="003D3EE3"/>
    <w:rsid w:val="003D3FC1"/>
    <w:rsid w:val="003D4350"/>
    <w:rsid w:val="003D4409"/>
    <w:rsid w:val="003D4C91"/>
    <w:rsid w:val="003D4ED5"/>
    <w:rsid w:val="003D4EDA"/>
    <w:rsid w:val="003D4EDC"/>
    <w:rsid w:val="003D4F35"/>
    <w:rsid w:val="003D519A"/>
    <w:rsid w:val="003D55A9"/>
    <w:rsid w:val="003D5717"/>
    <w:rsid w:val="003D5878"/>
    <w:rsid w:val="003D59FE"/>
    <w:rsid w:val="003D5A58"/>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07C"/>
    <w:rsid w:val="003E23A4"/>
    <w:rsid w:val="003E27B0"/>
    <w:rsid w:val="003E28B0"/>
    <w:rsid w:val="003E2ACA"/>
    <w:rsid w:val="003E2BF4"/>
    <w:rsid w:val="003E300E"/>
    <w:rsid w:val="003E3015"/>
    <w:rsid w:val="003E3502"/>
    <w:rsid w:val="003E3524"/>
    <w:rsid w:val="003E37AD"/>
    <w:rsid w:val="003E37FC"/>
    <w:rsid w:val="003E3944"/>
    <w:rsid w:val="003E3B07"/>
    <w:rsid w:val="003E3B8B"/>
    <w:rsid w:val="003E3C5B"/>
    <w:rsid w:val="003E3CA6"/>
    <w:rsid w:val="003E40C9"/>
    <w:rsid w:val="003E416F"/>
    <w:rsid w:val="003E44DC"/>
    <w:rsid w:val="003E4767"/>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4D3"/>
    <w:rsid w:val="003E76BB"/>
    <w:rsid w:val="003E7706"/>
    <w:rsid w:val="003E7C5E"/>
    <w:rsid w:val="003E7DE8"/>
    <w:rsid w:val="003F0636"/>
    <w:rsid w:val="003F0656"/>
    <w:rsid w:val="003F073C"/>
    <w:rsid w:val="003F0905"/>
    <w:rsid w:val="003F13D9"/>
    <w:rsid w:val="003F148D"/>
    <w:rsid w:val="003F1B6D"/>
    <w:rsid w:val="003F1C30"/>
    <w:rsid w:val="003F1C93"/>
    <w:rsid w:val="003F1E48"/>
    <w:rsid w:val="003F1F0B"/>
    <w:rsid w:val="003F20B0"/>
    <w:rsid w:val="003F20E2"/>
    <w:rsid w:val="003F2156"/>
    <w:rsid w:val="003F2244"/>
    <w:rsid w:val="003F23A7"/>
    <w:rsid w:val="003F252B"/>
    <w:rsid w:val="003F2564"/>
    <w:rsid w:val="003F2570"/>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50"/>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5B5"/>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9BF"/>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37D"/>
    <w:rsid w:val="0041245C"/>
    <w:rsid w:val="0041249C"/>
    <w:rsid w:val="004125C0"/>
    <w:rsid w:val="00412605"/>
    <w:rsid w:val="00412697"/>
    <w:rsid w:val="004129EA"/>
    <w:rsid w:val="00412C05"/>
    <w:rsid w:val="004131AB"/>
    <w:rsid w:val="00413369"/>
    <w:rsid w:val="00413F01"/>
    <w:rsid w:val="00413F28"/>
    <w:rsid w:val="00413F76"/>
    <w:rsid w:val="004145AE"/>
    <w:rsid w:val="004147F4"/>
    <w:rsid w:val="0041482B"/>
    <w:rsid w:val="00414C3F"/>
    <w:rsid w:val="00414CEF"/>
    <w:rsid w:val="00415070"/>
    <w:rsid w:val="0041539C"/>
    <w:rsid w:val="0041544A"/>
    <w:rsid w:val="00415508"/>
    <w:rsid w:val="0041577E"/>
    <w:rsid w:val="004157F6"/>
    <w:rsid w:val="004159D3"/>
    <w:rsid w:val="00415A14"/>
    <w:rsid w:val="00415D85"/>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221"/>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015"/>
    <w:rsid w:val="004251BB"/>
    <w:rsid w:val="004251F8"/>
    <w:rsid w:val="004253B1"/>
    <w:rsid w:val="00425BE7"/>
    <w:rsid w:val="00425C97"/>
    <w:rsid w:val="00425E8B"/>
    <w:rsid w:val="00425FFD"/>
    <w:rsid w:val="004261BF"/>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12"/>
    <w:rsid w:val="004316C1"/>
    <w:rsid w:val="0043180C"/>
    <w:rsid w:val="00431849"/>
    <w:rsid w:val="0043189C"/>
    <w:rsid w:val="004318FF"/>
    <w:rsid w:val="00431CB1"/>
    <w:rsid w:val="00431DB5"/>
    <w:rsid w:val="004324B2"/>
    <w:rsid w:val="0043270B"/>
    <w:rsid w:val="00432780"/>
    <w:rsid w:val="00432B80"/>
    <w:rsid w:val="00432F8F"/>
    <w:rsid w:val="00432F9E"/>
    <w:rsid w:val="00432FA5"/>
    <w:rsid w:val="00433106"/>
    <w:rsid w:val="0043359F"/>
    <w:rsid w:val="00433884"/>
    <w:rsid w:val="004338CA"/>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024"/>
    <w:rsid w:val="0044142F"/>
    <w:rsid w:val="00441632"/>
    <w:rsid w:val="0044181E"/>
    <w:rsid w:val="00441899"/>
    <w:rsid w:val="004423E3"/>
    <w:rsid w:val="004425C2"/>
    <w:rsid w:val="004426FE"/>
    <w:rsid w:val="00442782"/>
    <w:rsid w:val="00442824"/>
    <w:rsid w:val="00442CA2"/>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21"/>
    <w:rsid w:val="004462AF"/>
    <w:rsid w:val="00446424"/>
    <w:rsid w:val="00446458"/>
    <w:rsid w:val="004465C1"/>
    <w:rsid w:val="0044662A"/>
    <w:rsid w:val="004472AC"/>
    <w:rsid w:val="00447493"/>
    <w:rsid w:val="004475BC"/>
    <w:rsid w:val="004478FA"/>
    <w:rsid w:val="00447AA3"/>
    <w:rsid w:val="00447C86"/>
    <w:rsid w:val="00450643"/>
    <w:rsid w:val="00450652"/>
    <w:rsid w:val="00450778"/>
    <w:rsid w:val="00450B89"/>
    <w:rsid w:val="00450D3B"/>
    <w:rsid w:val="00450DB4"/>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005"/>
    <w:rsid w:val="0046026D"/>
    <w:rsid w:val="0046027A"/>
    <w:rsid w:val="0046038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4ED"/>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98C"/>
    <w:rsid w:val="00464A01"/>
    <w:rsid w:val="00464A82"/>
    <w:rsid w:val="00464B2D"/>
    <w:rsid w:val="00464EE0"/>
    <w:rsid w:val="00465180"/>
    <w:rsid w:val="00465235"/>
    <w:rsid w:val="0046545B"/>
    <w:rsid w:val="00465467"/>
    <w:rsid w:val="00465573"/>
    <w:rsid w:val="00465CD2"/>
    <w:rsid w:val="00465EB3"/>
    <w:rsid w:val="00466017"/>
    <w:rsid w:val="0046677D"/>
    <w:rsid w:val="00466E99"/>
    <w:rsid w:val="00466FCE"/>
    <w:rsid w:val="004670AB"/>
    <w:rsid w:val="0046711A"/>
    <w:rsid w:val="0046749D"/>
    <w:rsid w:val="00467707"/>
    <w:rsid w:val="00470095"/>
    <w:rsid w:val="0047041E"/>
    <w:rsid w:val="00470628"/>
    <w:rsid w:val="004706E6"/>
    <w:rsid w:val="00470750"/>
    <w:rsid w:val="00470893"/>
    <w:rsid w:val="00471295"/>
    <w:rsid w:val="0047166D"/>
    <w:rsid w:val="00471856"/>
    <w:rsid w:val="00471ACE"/>
    <w:rsid w:val="00471D19"/>
    <w:rsid w:val="00471DB0"/>
    <w:rsid w:val="00471FAB"/>
    <w:rsid w:val="004720F3"/>
    <w:rsid w:val="00472496"/>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4AD"/>
    <w:rsid w:val="0048070A"/>
    <w:rsid w:val="00480949"/>
    <w:rsid w:val="004809D8"/>
    <w:rsid w:val="00480B03"/>
    <w:rsid w:val="00480BCC"/>
    <w:rsid w:val="00480C70"/>
    <w:rsid w:val="00480CC5"/>
    <w:rsid w:val="00480FB0"/>
    <w:rsid w:val="004810EC"/>
    <w:rsid w:val="0048129B"/>
    <w:rsid w:val="004815FA"/>
    <w:rsid w:val="00481607"/>
    <w:rsid w:val="00481611"/>
    <w:rsid w:val="004818FF"/>
    <w:rsid w:val="00481B96"/>
    <w:rsid w:val="00481D4E"/>
    <w:rsid w:val="00482061"/>
    <w:rsid w:val="0048215F"/>
    <w:rsid w:val="00482209"/>
    <w:rsid w:val="00482389"/>
    <w:rsid w:val="004824C0"/>
    <w:rsid w:val="00482943"/>
    <w:rsid w:val="00482ADC"/>
    <w:rsid w:val="00482C93"/>
    <w:rsid w:val="00482F79"/>
    <w:rsid w:val="004835CD"/>
    <w:rsid w:val="00483784"/>
    <w:rsid w:val="0048381D"/>
    <w:rsid w:val="00483970"/>
    <w:rsid w:val="00483A6E"/>
    <w:rsid w:val="00483D11"/>
    <w:rsid w:val="00483D20"/>
    <w:rsid w:val="00483EAA"/>
    <w:rsid w:val="0048406D"/>
    <w:rsid w:val="00484138"/>
    <w:rsid w:val="00484433"/>
    <w:rsid w:val="00484A69"/>
    <w:rsid w:val="00484C46"/>
    <w:rsid w:val="00484DC1"/>
    <w:rsid w:val="00484DEE"/>
    <w:rsid w:val="0048542B"/>
    <w:rsid w:val="00485466"/>
    <w:rsid w:val="0048549D"/>
    <w:rsid w:val="004856EF"/>
    <w:rsid w:val="00485861"/>
    <w:rsid w:val="0048598C"/>
    <w:rsid w:val="00485998"/>
    <w:rsid w:val="00485A0B"/>
    <w:rsid w:val="00485E8A"/>
    <w:rsid w:val="0048629F"/>
    <w:rsid w:val="004862DE"/>
    <w:rsid w:val="004864FB"/>
    <w:rsid w:val="00486829"/>
    <w:rsid w:val="004869B5"/>
    <w:rsid w:val="00486AD7"/>
    <w:rsid w:val="00486CD1"/>
    <w:rsid w:val="00486D8C"/>
    <w:rsid w:val="00486DDE"/>
    <w:rsid w:val="00487144"/>
    <w:rsid w:val="00487866"/>
    <w:rsid w:val="00487F28"/>
    <w:rsid w:val="00490072"/>
    <w:rsid w:val="00490185"/>
    <w:rsid w:val="00490280"/>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B6"/>
    <w:rsid w:val="00494EC7"/>
    <w:rsid w:val="00494FE6"/>
    <w:rsid w:val="00495071"/>
    <w:rsid w:val="004954FC"/>
    <w:rsid w:val="00495C74"/>
    <w:rsid w:val="00495E2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102"/>
    <w:rsid w:val="004A11C7"/>
    <w:rsid w:val="004A14D2"/>
    <w:rsid w:val="004A1576"/>
    <w:rsid w:val="004A15F7"/>
    <w:rsid w:val="004A1600"/>
    <w:rsid w:val="004A17E2"/>
    <w:rsid w:val="004A1A64"/>
    <w:rsid w:val="004A1AE5"/>
    <w:rsid w:val="004A1C66"/>
    <w:rsid w:val="004A1CCF"/>
    <w:rsid w:val="004A1DAA"/>
    <w:rsid w:val="004A201F"/>
    <w:rsid w:val="004A2029"/>
    <w:rsid w:val="004A23B8"/>
    <w:rsid w:val="004A23C0"/>
    <w:rsid w:val="004A2426"/>
    <w:rsid w:val="004A28D4"/>
    <w:rsid w:val="004A2908"/>
    <w:rsid w:val="004A2A24"/>
    <w:rsid w:val="004A2BE1"/>
    <w:rsid w:val="004A2E44"/>
    <w:rsid w:val="004A2F10"/>
    <w:rsid w:val="004A300B"/>
    <w:rsid w:val="004A30A6"/>
    <w:rsid w:val="004A328E"/>
    <w:rsid w:val="004A32C1"/>
    <w:rsid w:val="004A366E"/>
    <w:rsid w:val="004A36C0"/>
    <w:rsid w:val="004A3AA3"/>
    <w:rsid w:val="004A3CB9"/>
    <w:rsid w:val="004A3D4A"/>
    <w:rsid w:val="004A3E71"/>
    <w:rsid w:val="004A4625"/>
    <w:rsid w:val="004A4900"/>
    <w:rsid w:val="004A4B7D"/>
    <w:rsid w:val="004A4D38"/>
    <w:rsid w:val="004A4E7E"/>
    <w:rsid w:val="004A4E95"/>
    <w:rsid w:val="004A4EB4"/>
    <w:rsid w:val="004A51FA"/>
    <w:rsid w:val="004A5270"/>
    <w:rsid w:val="004A5796"/>
    <w:rsid w:val="004A57FC"/>
    <w:rsid w:val="004A5D36"/>
    <w:rsid w:val="004A6059"/>
    <w:rsid w:val="004A66DA"/>
    <w:rsid w:val="004A68EF"/>
    <w:rsid w:val="004A6AC2"/>
    <w:rsid w:val="004A705C"/>
    <w:rsid w:val="004A7172"/>
    <w:rsid w:val="004A7276"/>
    <w:rsid w:val="004A746B"/>
    <w:rsid w:val="004A750E"/>
    <w:rsid w:val="004A770C"/>
    <w:rsid w:val="004A7828"/>
    <w:rsid w:val="004A7EE7"/>
    <w:rsid w:val="004A7F8D"/>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850"/>
    <w:rsid w:val="004B2B31"/>
    <w:rsid w:val="004B2BCC"/>
    <w:rsid w:val="004B2C33"/>
    <w:rsid w:val="004B2CDB"/>
    <w:rsid w:val="004B2D10"/>
    <w:rsid w:val="004B2D83"/>
    <w:rsid w:val="004B2DE8"/>
    <w:rsid w:val="004B2DE9"/>
    <w:rsid w:val="004B2F6E"/>
    <w:rsid w:val="004B3151"/>
    <w:rsid w:val="004B39AA"/>
    <w:rsid w:val="004B3A84"/>
    <w:rsid w:val="004B3C3F"/>
    <w:rsid w:val="004B3DA1"/>
    <w:rsid w:val="004B3E60"/>
    <w:rsid w:val="004B45A2"/>
    <w:rsid w:val="004B46C3"/>
    <w:rsid w:val="004B4789"/>
    <w:rsid w:val="004B4A0F"/>
    <w:rsid w:val="004B4AB2"/>
    <w:rsid w:val="004B4F6B"/>
    <w:rsid w:val="004B50E0"/>
    <w:rsid w:val="004B5101"/>
    <w:rsid w:val="004B52FD"/>
    <w:rsid w:val="004B55EC"/>
    <w:rsid w:val="004B5781"/>
    <w:rsid w:val="004B5856"/>
    <w:rsid w:val="004B6172"/>
    <w:rsid w:val="004B6208"/>
    <w:rsid w:val="004B6301"/>
    <w:rsid w:val="004B6EFB"/>
    <w:rsid w:val="004B6FFB"/>
    <w:rsid w:val="004B725D"/>
    <w:rsid w:val="004B7311"/>
    <w:rsid w:val="004B795F"/>
    <w:rsid w:val="004B7BA5"/>
    <w:rsid w:val="004B7C9A"/>
    <w:rsid w:val="004B7F02"/>
    <w:rsid w:val="004C004D"/>
    <w:rsid w:val="004C0346"/>
    <w:rsid w:val="004C03FE"/>
    <w:rsid w:val="004C047D"/>
    <w:rsid w:val="004C0747"/>
    <w:rsid w:val="004C0A45"/>
    <w:rsid w:val="004C0B1D"/>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603"/>
    <w:rsid w:val="004C47FE"/>
    <w:rsid w:val="004C48F9"/>
    <w:rsid w:val="004C4976"/>
    <w:rsid w:val="004C4B5F"/>
    <w:rsid w:val="004C4BCE"/>
    <w:rsid w:val="004C4BF3"/>
    <w:rsid w:val="004C4EC6"/>
    <w:rsid w:val="004C4F33"/>
    <w:rsid w:val="004C4F77"/>
    <w:rsid w:val="004C521E"/>
    <w:rsid w:val="004C5283"/>
    <w:rsid w:val="004C5284"/>
    <w:rsid w:val="004C566C"/>
    <w:rsid w:val="004C5C44"/>
    <w:rsid w:val="004C5EF0"/>
    <w:rsid w:val="004C5FD0"/>
    <w:rsid w:val="004C63D6"/>
    <w:rsid w:val="004C660B"/>
    <w:rsid w:val="004C6A46"/>
    <w:rsid w:val="004C6CED"/>
    <w:rsid w:val="004C730E"/>
    <w:rsid w:val="004C7739"/>
    <w:rsid w:val="004C789D"/>
    <w:rsid w:val="004C7BDF"/>
    <w:rsid w:val="004C7E3C"/>
    <w:rsid w:val="004D01F6"/>
    <w:rsid w:val="004D06AA"/>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5FB"/>
    <w:rsid w:val="004D47A2"/>
    <w:rsid w:val="004D4968"/>
    <w:rsid w:val="004D4A8A"/>
    <w:rsid w:val="004D4ABF"/>
    <w:rsid w:val="004D50CC"/>
    <w:rsid w:val="004D58D1"/>
    <w:rsid w:val="004D5AB3"/>
    <w:rsid w:val="004D5B2C"/>
    <w:rsid w:val="004D5D49"/>
    <w:rsid w:val="004D5DBD"/>
    <w:rsid w:val="004D5E14"/>
    <w:rsid w:val="004D5F02"/>
    <w:rsid w:val="004D602D"/>
    <w:rsid w:val="004D65BA"/>
    <w:rsid w:val="004D68C0"/>
    <w:rsid w:val="004D70E1"/>
    <w:rsid w:val="004D710C"/>
    <w:rsid w:val="004D767D"/>
    <w:rsid w:val="004D7877"/>
    <w:rsid w:val="004D7968"/>
    <w:rsid w:val="004D7CB1"/>
    <w:rsid w:val="004E0033"/>
    <w:rsid w:val="004E00F1"/>
    <w:rsid w:val="004E036C"/>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956"/>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11D"/>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45F"/>
    <w:rsid w:val="004F5864"/>
    <w:rsid w:val="004F58AB"/>
    <w:rsid w:val="004F5B20"/>
    <w:rsid w:val="004F5D4A"/>
    <w:rsid w:val="004F5D5E"/>
    <w:rsid w:val="004F5D6E"/>
    <w:rsid w:val="004F5DEF"/>
    <w:rsid w:val="004F5E06"/>
    <w:rsid w:val="004F5EBB"/>
    <w:rsid w:val="004F6142"/>
    <w:rsid w:val="004F69B5"/>
    <w:rsid w:val="004F6AFE"/>
    <w:rsid w:val="004F6B43"/>
    <w:rsid w:val="004F6E35"/>
    <w:rsid w:val="004F6F20"/>
    <w:rsid w:val="004F7057"/>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B5"/>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00D"/>
    <w:rsid w:val="0050610F"/>
    <w:rsid w:val="0050614B"/>
    <w:rsid w:val="005063A6"/>
    <w:rsid w:val="005064CB"/>
    <w:rsid w:val="00506505"/>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0C52"/>
    <w:rsid w:val="00511134"/>
    <w:rsid w:val="005112D0"/>
    <w:rsid w:val="00511510"/>
    <w:rsid w:val="00511599"/>
    <w:rsid w:val="005118AD"/>
    <w:rsid w:val="005119D6"/>
    <w:rsid w:val="00511B68"/>
    <w:rsid w:val="00511BF8"/>
    <w:rsid w:val="00511E67"/>
    <w:rsid w:val="005121C0"/>
    <w:rsid w:val="00512747"/>
    <w:rsid w:val="00512A7B"/>
    <w:rsid w:val="00512D39"/>
    <w:rsid w:val="00512F31"/>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99D"/>
    <w:rsid w:val="00520A22"/>
    <w:rsid w:val="00520AE3"/>
    <w:rsid w:val="00521294"/>
    <w:rsid w:val="00521768"/>
    <w:rsid w:val="00521D24"/>
    <w:rsid w:val="00521D65"/>
    <w:rsid w:val="005221A4"/>
    <w:rsid w:val="005221BA"/>
    <w:rsid w:val="00522483"/>
    <w:rsid w:val="005224C5"/>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00"/>
    <w:rsid w:val="00524E6A"/>
    <w:rsid w:val="005250D4"/>
    <w:rsid w:val="005251DA"/>
    <w:rsid w:val="00525407"/>
    <w:rsid w:val="005254A3"/>
    <w:rsid w:val="00525C21"/>
    <w:rsid w:val="00525F71"/>
    <w:rsid w:val="0052624E"/>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05D"/>
    <w:rsid w:val="00531562"/>
    <w:rsid w:val="00531607"/>
    <w:rsid w:val="0053173A"/>
    <w:rsid w:val="00531824"/>
    <w:rsid w:val="0053194F"/>
    <w:rsid w:val="00531AF4"/>
    <w:rsid w:val="00531D89"/>
    <w:rsid w:val="00531EA2"/>
    <w:rsid w:val="00531F71"/>
    <w:rsid w:val="00532086"/>
    <w:rsid w:val="005320AF"/>
    <w:rsid w:val="00532292"/>
    <w:rsid w:val="00532462"/>
    <w:rsid w:val="0053287D"/>
    <w:rsid w:val="005328D3"/>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B1"/>
    <w:rsid w:val="005349EB"/>
    <w:rsid w:val="00534AA6"/>
    <w:rsid w:val="00534C83"/>
    <w:rsid w:val="00534EE4"/>
    <w:rsid w:val="00535A27"/>
    <w:rsid w:val="00535B60"/>
    <w:rsid w:val="00535B74"/>
    <w:rsid w:val="00535BF9"/>
    <w:rsid w:val="00536AEE"/>
    <w:rsid w:val="00536D47"/>
    <w:rsid w:val="00537092"/>
    <w:rsid w:val="005370C1"/>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915"/>
    <w:rsid w:val="00543A06"/>
    <w:rsid w:val="00543A66"/>
    <w:rsid w:val="00543A83"/>
    <w:rsid w:val="00543EBF"/>
    <w:rsid w:val="00543FA3"/>
    <w:rsid w:val="005445CD"/>
    <w:rsid w:val="00544631"/>
    <w:rsid w:val="00544646"/>
    <w:rsid w:val="00544780"/>
    <w:rsid w:val="005448B4"/>
    <w:rsid w:val="00544BAF"/>
    <w:rsid w:val="005451DE"/>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EB7"/>
    <w:rsid w:val="00552F07"/>
    <w:rsid w:val="00552F37"/>
    <w:rsid w:val="00552F7E"/>
    <w:rsid w:val="00552FF4"/>
    <w:rsid w:val="005530EF"/>
    <w:rsid w:val="0055350B"/>
    <w:rsid w:val="00553856"/>
    <w:rsid w:val="00553A48"/>
    <w:rsid w:val="00553ABB"/>
    <w:rsid w:val="0055410A"/>
    <w:rsid w:val="00554180"/>
    <w:rsid w:val="0055469F"/>
    <w:rsid w:val="005546A4"/>
    <w:rsid w:val="005547CB"/>
    <w:rsid w:val="005549C3"/>
    <w:rsid w:val="00554A35"/>
    <w:rsid w:val="00554DF7"/>
    <w:rsid w:val="00554E5E"/>
    <w:rsid w:val="0055500C"/>
    <w:rsid w:val="005552B9"/>
    <w:rsid w:val="00555520"/>
    <w:rsid w:val="0055553F"/>
    <w:rsid w:val="005555A5"/>
    <w:rsid w:val="00555713"/>
    <w:rsid w:val="00555772"/>
    <w:rsid w:val="00555D6B"/>
    <w:rsid w:val="00555D6F"/>
    <w:rsid w:val="00555D8C"/>
    <w:rsid w:val="00556285"/>
    <w:rsid w:val="005562A7"/>
    <w:rsid w:val="00556680"/>
    <w:rsid w:val="0055679A"/>
    <w:rsid w:val="005567BF"/>
    <w:rsid w:val="005569D2"/>
    <w:rsid w:val="00556C6A"/>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493"/>
    <w:rsid w:val="00562667"/>
    <w:rsid w:val="00562685"/>
    <w:rsid w:val="00562708"/>
    <w:rsid w:val="00562757"/>
    <w:rsid w:val="005627C0"/>
    <w:rsid w:val="00562915"/>
    <w:rsid w:val="00562CDC"/>
    <w:rsid w:val="00562EFE"/>
    <w:rsid w:val="00562FB3"/>
    <w:rsid w:val="00563379"/>
    <w:rsid w:val="00563493"/>
    <w:rsid w:val="005634E6"/>
    <w:rsid w:val="00563FD2"/>
    <w:rsid w:val="00564344"/>
    <w:rsid w:val="0056434D"/>
    <w:rsid w:val="0056437B"/>
    <w:rsid w:val="00564597"/>
    <w:rsid w:val="00564903"/>
    <w:rsid w:val="00564E6A"/>
    <w:rsid w:val="00564EB9"/>
    <w:rsid w:val="00565122"/>
    <w:rsid w:val="0056532D"/>
    <w:rsid w:val="0056541A"/>
    <w:rsid w:val="00565632"/>
    <w:rsid w:val="005658DD"/>
    <w:rsid w:val="0056595E"/>
    <w:rsid w:val="00565A3B"/>
    <w:rsid w:val="00565BF1"/>
    <w:rsid w:val="00565CAC"/>
    <w:rsid w:val="00565F77"/>
    <w:rsid w:val="00566BD2"/>
    <w:rsid w:val="00566F5A"/>
    <w:rsid w:val="00567191"/>
    <w:rsid w:val="0056719E"/>
    <w:rsid w:val="0056724E"/>
    <w:rsid w:val="005673EB"/>
    <w:rsid w:val="005676F8"/>
    <w:rsid w:val="00567798"/>
    <w:rsid w:val="00567894"/>
    <w:rsid w:val="00567A8A"/>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18"/>
    <w:rsid w:val="005722C1"/>
    <w:rsid w:val="00572583"/>
    <w:rsid w:val="005725AE"/>
    <w:rsid w:val="00572643"/>
    <w:rsid w:val="00572719"/>
    <w:rsid w:val="005728B3"/>
    <w:rsid w:val="00572995"/>
    <w:rsid w:val="00572CD6"/>
    <w:rsid w:val="00572F26"/>
    <w:rsid w:val="005730FF"/>
    <w:rsid w:val="00573283"/>
    <w:rsid w:val="0057380A"/>
    <w:rsid w:val="00573BB0"/>
    <w:rsid w:val="00573D2B"/>
    <w:rsid w:val="00573F24"/>
    <w:rsid w:val="00574167"/>
    <w:rsid w:val="0057418E"/>
    <w:rsid w:val="005741A8"/>
    <w:rsid w:val="00574B40"/>
    <w:rsid w:val="00574D14"/>
    <w:rsid w:val="00574FDC"/>
    <w:rsid w:val="00575199"/>
    <w:rsid w:val="005753DB"/>
    <w:rsid w:val="005756BD"/>
    <w:rsid w:val="0057578C"/>
    <w:rsid w:val="00575D9C"/>
    <w:rsid w:val="005760C5"/>
    <w:rsid w:val="005763FF"/>
    <w:rsid w:val="005764FE"/>
    <w:rsid w:val="00576592"/>
    <w:rsid w:val="005766EA"/>
    <w:rsid w:val="005769C4"/>
    <w:rsid w:val="005769C9"/>
    <w:rsid w:val="00576A37"/>
    <w:rsid w:val="00576FC8"/>
    <w:rsid w:val="00577368"/>
    <w:rsid w:val="005773FF"/>
    <w:rsid w:val="0057747C"/>
    <w:rsid w:val="00577535"/>
    <w:rsid w:val="00577540"/>
    <w:rsid w:val="00577657"/>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DB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BD4"/>
    <w:rsid w:val="00587CC4"/>
    <w:rsid w:val="00587E48"/>
    <w:rsid w:val="0059027C"/>
    <w:rsid w:val="0059059E"/>
    <w:rsid w:val="005909AD"/>
    <w:rsid w:val="00590A68"/>
    <w:rsid w:val="00590BF6"/>
    <w:rsid w:val="00590D24"/>
    <w:rsid w:val="005914E7"/>
    <w:rsid w:val="00591A44"/>
    <w:rsid w:val="00591B9C"/>
    <w:rsid w:val="00591C58"/>
    <w:rsid w:val="00592160"/>
    <w:rsid w:val="005923C9"/>
    <w:rsid w:val="0059271F"/>
    <w:rsid w:val="0059284F"/>
    <w:rsid w:val="00592E49"/>
    <w:rsid w:val="00592E68"/>
    <w:rsid w:val="0059323A"/>
    <w:rsid w:val="00593447"/>
    <w:rsid w:val="005937D1"/>
    <w:rsid w:val="00593BC2"/>
    <w:rsid w:val="00593E5D"/>
    <w:rsid w:val="00593EDF"/>
    <w:rsid w:val="00594131"/>
    <w:rsid w:val="005943C6"/>
    <w:rsid w:val="0059448C"/>
    <w:rsid w:val="005946E2"/>
    <w:rsid w:val="0059486C"/>
    <w:rsid w:val="00594C0C"/>
    <w:rsid w:val="00594E33"/>
    <w:rsid w:val="00594FBB"/>
    <w:rsid w:val="005951F9"/>
    <w:rsid w:val="00595308"/>
    <w:rsid w:val="005955BB"/>
    <w:rsid w:val="005956B0"/>
    <w:rsid w:val="00595777"/>
    <w:rsid w:val="00595BD9"/>
    <w:rsid w:val="00595DA2"/>
    <w:rsid w:val="00595E51"/>
    <w:rsid w:val="00595E99"/>
    <w:rsid w:val="00596308"/>
    <w:rsid w:val="00596405"/>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D54"/>
    <w:rsid w:val="005A0E88"/>
    <w:rsid w:val="005A0E9B"/>
    <w:rsid w:val="005A0EFD"/>
    <w:rsid w:val="005A1014"/>
    <w:rsid w:val="005A1062"/>
    <w:rsid w:val="005A1242"/>
    <w:rsid w:val="005A14AD"/>
    <w:rsid w:val="005A18F9"/>
    <w:rsid w:val="005A1AA7"/>
    <w:rsid w:val="005A1B7B"/>
    <w:rsid w:val="005A1BAF"/>
    <w:rsid w:val="005A1C03"/>
    <w:rsid w:val="005A1CC6"/>
    <w:rsid w:val="005A1CF4"/>
    <w:rsid w:val="005A2229"/>
    <w:rsid w:val="005A23BE"/>
    <w:rsid w:val="005A24D4"/>
    <w:rsid w:val="005A28FC"/>
    <w:rsid w:val="005A2918"/>
    <w:rsid w:val="005A29F6"/>
    <w:rsid w:val="005A2D96"/>
    <w:rsid w:val="005A320D"/>
    <w:rsid w:val="005A36DF"/>
    <w:rsid w:val="005A36E3"/>
    <w:rsid w:val="005A38A7"/>
    <w:rsid w:val="005A39C4"/>
    <w:rsid w:val="005A3A31"/>
    <w:rsid w:val="005A3A39"/>
    <w:rsid w:val="005A416C"/>
    <w:rsid w:val="005A467B"/>
    <w:rsid w:val="005A475D"/>
    <w:rsid w:val="005A48A6"/>
    <w:rsid w:val="005A4971"/>
    <w:rsid w:val="005A4ACE"/>
    <w:rsid w:val="005A5487"/>
    <w:rsid w:val="005A55C0"/>
    <w:rsid w:val="005A588D"/>
    <w:rsid w:val="005A58A5"/>
    <w:rsid w:val="005A59CF"/>
    <w:rsid w:val="005A5B25"/>
    <w:rsid w:val="005A6223"/>
    <w:rsid w:val="005A6500"/>
    <w:rsid w:val="005A650E"/>
    <w:rsid w:val="005A682E"/>
    <w:rsid w:val="005A6A3A"/>
    <w:rsid w:val="005A6E87"/>
    <w:rsid w:val="005A729E"/>
    <w:rsid w:val="005A7F5D"/>
    <w:rsid w:val="005A7F72"/>
    <w:rsid w:val="005A7FE1"/>
    <w:rsid w:val="005B0665"/>
    <w:rsid w:val="005B0A7D"/>
    <w:rsid w:val="005B0AFF"/>
    <w:rsid w:val="005B0F18"/>
    <w:rsid w:val="005B105B"/>
    <w:rsid w:val="005B1197"/>
    <w:rsid w:val="005B129D"/>
    <w:rsid w:val="005B152E"/>
    <w:rsid w:val="005B16CC"/>
    <w:rsid w:val="005B18BB"/>
    <w:rsid w:val="005B193F"/>
    <w:rsid w:val="005B1970"/>
    <w:rsid w:val="005B1D24"/>
    <w:rsid w:val="005B24F2"/>
    <w:rsid w:val="005B25EE"/>
    <w:rsid w:val="005B26CB"/>
    <w:rsid w:val="005B2899"/>
    <w:rsid w:val="005B29DD"/>
    <w:rsid w:val="005B2DA2"/>
    <w:rsid w:val="005B2EB8"/>
    <w:rsid w:val="005B30F2"/>
    <w:rsid w:val="005B355C"/>
    <w:rsid w:val="005B3812"/>
    <w:rsid w:val="005B3C7C"/>
    <w:rsid w:val="005B3D16"/>
    <w:rsid w:val="005B411A"/>
    <w:rsid w:val="005B433A"/>
    <w:rsid w:val="005B481E"/>
    <w:rsid w:val="005B4911"/>
    <w:rsid w:val="005B4984"/>
    <w:rsid w:val="005B499D"/>
    <w:rsid w:val="005B4B9D"/>
    <w:rsid w:val="005B4C5C"/>
    <w:rsid w:val="005B4C80"/>
    <w:rsid w:val="005B4C83"/>
    <w:rsid w:val="005B4D71"/>
    <w:rsid w:val="005B4E83"/>
    <w:rsid w:val="005B5052"/>
    <w:rsid w:val="005B5082"/>
    <w:rsid w:val="005B50EF"/>
    <w:rsid w:val="005B5152"/>
    <w:rsid w:val="005B5425"/>
    <w:rsid w:val="005B54FE"/>
    <w:rsid w:val="005B55E6"/>
    <w:rsid w:val="005B587D"/>
    <w:rsid w:val="005B5A40"/>
    <w:rsid w:val="005B5A55"/>
    <w:rsid w:val="005B5EFC"/>
    <w:rsid w:val="005B5FC4"/>
    <w:rsid w:val="005B60A3"/>
    <w:rsid w:val="005B611E"/>
    <w:rsid w:val="005B6478"/>
    <w:rsid w:val="005B6B79"/>
    <w:rsid w:val="005B6BE2"/>
    <w:rsid w:val="005B6C4A"/>
    <w:rsid w:val="005B6CFD"/>
    <w:rsid w:val="005B6FAE"/>
    <w:rsid w:val="005B703E"/>
    <w:rsid w:val="005B7245"/>
    <w:rsid w:val="005B7317"/>
    <w:rsid w:val="005B7347"/>
    <w:rsid w:val="005B7824"/>
    <w:rsid w:val="005B78CA"/>
    <w:rsid w:val="005B7A4C"/>
    <w:rsid w:val="005B7A5C"/>
    <w:rsid w:val="005B7CBD"/>
    <w:rsid w:val="005C001C"/>
    <w:rsid w:val="005C0115"/>
    <w:rsid w:val="005C01BD"/>
    <w:rsid w:val="005C0625"/>
    <w:rsid w:val="005C0904"/>
    <w:rsid w:val="005C09BF"/>
    <w:rsid w:val="005C0C75"/>
    <w:rsid w:val="005C0D61"/>
    <w:rsid w:val="005C0DDE"/>
    <w:rsid w:val="005C0ED7"/>
    <w:rsid w:val="005C1170"/>
    <w:rsid w:val="005C1220"/>
    <w:rsid w:val="005C1225"/>
    <w:rsid w:val="005C132F"/>
    <w:rsid w:val="005C14BB"/>
    <w:rsid w:val="005C1654"/>
    <w:rsid w:val="005C1752"/>
    <w:rsid w:val="005C183C"/>
    <w:rsid w:val="005C1BF2"/>
    <w:rsid w:val="005C1F03"/>
    <w:rsid w:val="005C2144"/>
    <w:rsid w:val="005C22EA"/>
    <w:rsid w:val="005C247C"/>
    <w:rsid w:val="005C2557"/>
    <w:rsid w:val="005C2D32"/>
    <w:rsid w:val="005C2EFB"/>
    <w:rsid w:val="005C33CA"/>
    <w:rsid w:val="005C35B1"/>
    <w:rsid w:val="005C369A"/>
    <w:rsid w:val="005C376D"/>
    <w:rsid w:val="005C3BBA"/>
    <w:rsid w:val="005C3CF3"/>
    <w:rsid w:val="005C4AA6"/>
    <w:rsid w:val="005C4B4D"/>
    <w:rsid w:val="005C4DE3"/>
    <w:rsid w:val="005C4E23"/>
    <w:rsid w:val="005C4EB4"/>
    <w:rsid w:val="005C5024"/>
    <w:rsid w:val="005C514C"/>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BC3"/>
    <w:rsid w:val="005C7CAD"/>
    <w:rsid w:val="005C7CB8"/>
    <w:rsid w:val="005C7CF2"/>
    <w:rsid w:val="005C7EF8"/>
    <w:rsid w:val="005D01A8"/>
    <w:rsid w:val="005D0258"/>
    <w:rsid w:val="005D02FA"/>
    <w:rsid w:val="005D047B"/>
    <w:rsid w:val="005D0790"/>
    <w:rsid w:val="005D0C1C"/>
    <w:rsid w:val="005D0D3E"/>
    <w:rsid w:val="005D0FDA"/>
    <w:rsid w:val="005D10D4"/>
    <w:rsid w:val="005D11DD"/>
    <w:rsid w:val="005D17BF"/>
    <w:rsid w:val="005D18B1"/>
    <w:rsid w:val="005D1F6D"/>
    <w:rsid w:val="005D2023"/>
    <w:rsid w:val="005D20FC"/>
    <w:rsid w:val="005D2435"/>
    <w:rsid w:val="005D24A2"/>
    <w:rsid w:val="005D25D7"/>
    <w:rsid w:val="005D291F"/>
    <w:rsid w:val="005D294F"/>
    <w:rsid w:val="005D2A49"/>
    <w:rsid w:val="005D2C13"/>
    <w:rsid w:val="005D2C7B"/>
    <w:rsid w:val="005D2CB0"/>
    <w:rsid w:val="005D2D5D"/>
    <w:rsid w:val="005D2D8A"/>
    <w:rsid w:val="005D2EE8"/>
    <w:rsid w:val="005D3534"/>
    <w:rsid w:val="005D3548"/>
    <w:rsid w:val="005D3707"/>
    <w:rsid w:val="005D382F"/>
    <w:rsid w:val="005D3AF0"/>
    <w:rsid w:val="005D3B9F"/>
    <w:rsid w:val="005D3BFD"/>
    <w:rsid w:val="005D406F"/>
    <w:rsid w:val="005D46D5"/>
    <w:rsid w:val="005D46E9"/>
    <w:rsid w:val="005D4758"/>
    <w:rsid w:val="005D4C70"/>
    <w:rsid w:val="005D4F4F"/>
    <w:rsid w:val="005D4F5F"/>
    <w:rsid w:val="005D5012"/>
    <w:rsid w:val="005D551F"/>
    <w:rsid w:val="005D569B"/>
    <w:rsid w:val="005D582C"/>
    <w:rsid w:val="005D586C"/>
    <w:rsid w:val="005D5B37"/>
    <w:rsid w:val="005D5DF8"/>
    <w:rsid w:val="005D5E0B"/>
    <w:rsid w:val="005D5E46"/>
    <w:rsid w:val="005D5F02"/>
    <w:rsid w:val="005D609E"/>
    <w:rsid w:val="005D6129"/>
    <w:rsid w:val="005D64A5"/>
    <w:rsid w:val="005D6859"/>
    <w:rsid w:val="005D6929"/>
    <w:rsid w:val="005D6B30"/>
    <w:rsid w:val="005D6E1C"/>
    <w:rsid w:val="005D6F92"/>
    <w:rsid w:val="005D7062"/>
    <w:rsid w:val="005D7387"/>
    <w:rsid w:val="005D7391"/>
    <w:rsid w:val="005D7449"/>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742"/>
    <w:rsid w:val="005E17FC"/>
    <w:rsid w:val="005E197B"/>
    <w:rsid w:val="005E1F53"/>
    <w:rsid w:val="005E2836"/>
    <w:rsid w:val="005E2E84"/>
    <w:rsid w:val="005E2F27"/>
    <w:rsid w:val="005E3035"/>
    <w:rsid w:val="005E3139"/>
    <w:rsid w:val="005E35FD"/>
    <w:rsid w:val="005E36A2"/>
    <w:rsid w:val="005E383F"/>
    <w:rsid w:val="005E3981"/>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4C2"/>
    <w:rsid w:val="005E66F1"/>
    <w:rsid w:val="005E6718"/>
    <w:rsid w:val="005E6AFB"/>
    <w:rsid w:val="005E6C10"/>
    <w:rsid w:val="005E7553"/>
    <w:rsid w:val="005E7695"/>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15D"/>
    <w:rsid w:val="005F1BB2"/>
    <w:rsid w:val="005F1D37"/>
    <w:rsid w:val="005F1FE4"/>
    <w:rsid w:val="005F2164"/>
    <w:rsid w:val="005F2528"/>
    <w:rsid w:val="005F2C58"/>
    <w:rsid w:val="005F2E8B"/>
    <w:rsid w:val="005F35A9"/>
    <w:rsid w:val="005F3616"/>
    <w:rsid w:val="005F369B"/>
    <w:rsid w:val="005F3955"/>
    <w:rsid w:val="005F3D97"/>
    <w:rsid w:val="005F3E89"/>
    <w:rsid w:val="005F3F7F"/>
    <w:rsid w:val="005F40E5"/>
    <w:rsid w:val="005F419B"/>
    <w:rsid w:val="005F4395"/>
    <w:rsid w:val="005F4427"/>
    <w:rsid w:val="005F454F"/>
    <w:rsid w:val="005F46D9"/>
    <w:rsid w:val="005F47A8"/>
    <w:rsid w:val="005F4950"/>
    <w:rsid w:val="005F4A2A"/>
    <w:rsid w:val="005F4D16"/>
    <w:rsid w:val="005F4D75"/>
    <w:rsid w:val="005F523F"/>
    <w:rsid w:val="005F5362"/>
    <w:rsid w:val="005F5393"/>
    <w:rsid w:val="005F547B"/>
    <w:rsid w:val="005F550C"/>
    <w:rsid w:val="005F556F"/>
    <w:rsid w:val="005F58A9"/>
    <w:rsid w:val="005F5A36"/>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883"/>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0B5"/>
    <w:rsid w:val="00604265"/>
    <w:rsid w:val="006043B3"/>
    <w:rsid w:val="006043D7"/>
    <w:rsid w:val="00604555"/>
    <w:rsid w:val="00604594"/>
    <w:rsid w:val="00604708"/>
    <w:rsid w:val="00604987"/>
    <w:rsid w:val="00604B13"/>
    <w:rsid w:val="00604CFF"/>
    <w:rsid w:val="00605399"/>
    <w:rsid w:val="006054EE"/>
    <w:rsid w:val="006058DB"/>
    <w:rsid w:val="0060591D"/>
    <w:rsid w:val="00605990"/>
    <w:rsid w:val="006059EC"/>
    <w:rsid w:val="00605A02"/>
    <w:rsid w:val="00605A2D"/>
    <w:rsid w:val="00605A5D"/>
    <w:rsid w:val="00605AEB"/>
    <w:rsid w:val="00605B5D"/>
    <w:rsid w:val="00605C28"/>
    <w:rsid w:val="0060607A"/>
    <w:rsid w:val="0060669A"/>
    <w:rsid w:val="00606BC8"/>
    <w:rsid w:val="00606CBC"/>
    <w:rsid w:val="0060746F"/>
    <w:rsid w:val="006074B1"/>
    <w:rsid w:val="00607ADE"/>
    <w:rsid w:val="00607B14"/>
    <w:rsid w:val="00607E68"/>
    <w:rsid w:val="00610224"/>
    <w:rsid w:val="006102C6"/>
    <w:rsid w:val="006103F0"/>
    <w:rsid w:val="006103FA"/>
    <w:rsid w:val="00610827"/>
    <w:rsid w:val="00610B78"/>
    <w:rsid w:val="00610BCC"/>
    <w:rsid w:val="00610F0A"/>
    <w:rsid w:val="00610F86"/>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377"/>
    <w:rsid w:val="006144B0"/>
    <w:rsid w:val="0061458A"/>
    <w:rsid w:val="006146E0"/>
    <w:rsid w:val="006149A5"/>
    <w:rsid w:val="00614BDD"/>
    <w:rsid w:val="00614C2F"/>
    <w:rsid w:val="00614CB4"/>
    <w:rsid w:val="00614D1E"/>
    <w:rsid w:val="00614E35"/>
    <w:rsid w:val="00614F6B"/>
    <w:rsid w:val="00614FAC"/>
    <w:rsid w:val="0061513A"/>
    <w:rsid w:val="0061524B"/>
    <w:rsid w:val="0061565F"/>
    <w:rsid w:val="00615829"/>
    <w:rsid w:val="006159FA"/>
    <w:rsid w:val="00615BDB"/>
    <w:rsid w:val="00615CC4"/>
    <w:rsid w:val="00615E26"/>
    <w:rsid w:val="00616174"/>
    <w:rsid w:val="006162D2"/>
    <w:rsid w:val="00616784"/>
    <w:rsid w:val="00616885"/>
    <w:rsid w:val="00616963"/>
    <w:rsid w:val="00616F90"/>
    <w:rsid w:val="0061717B"/>
    <w:rsid w:val="0061717F"/>
    <w:rsid w:val="006175CF"/>
    <w:rsid w:val="0061762A"/>
    <w:rsid w:val="006176E2"/>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22AD"/>
    <w:rsid w:val="00623224"/>
    <w:rsid w:val="00623367"/>
    <w:rsid w:val="006233E2"/>
    <w:rsid w:val="00623427"/>
    <w:rsid w:val="0062365A"/>
    <w:rsid w:val="00623AEB"/>
    <w:rsid w:val="00623B81"/>
    <w:rsid w:val="00623E4E"/>
    <w:rsid w:val="00623F95"/>
    <w:rsid w:val="00623FD4"/>
    <w:rsid w:val="00624C18"/>
    <w:rsid w:val="00624C2C"/>
    <w:rsid w:val="00624C6E"/>
    <w:rsid w:val="00624FB3"/>
    <w:rsid w:val="00624FBC"/>
    <w:rsid w:val="00625B24"/>
    <w:rsid w:val="00625D40"/>
    <w:rsid w:val="00625FB1"/>
    <w:rsid w:val="0062656C"/>
    <w:rsid w:val="0062657C"/>
    <w:rsid w:val="00626A0A"/>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3E7E"/>
    <w:rsid w:val="0063405E"/>
    <w:rsid w:val="006341AD"/>
    <w:rsid w:val="006341FE"/>
    <w:rsid w:val="006342CC"/>
    <w:rsid w:val="006343C9"/>
    <w:rsid w:val="006344DC"/>
    <w:rsid w:val="00634562"/>
    <w:rsid w:val="006346F1"/>
    <w:rsid w:val="006347F5"/>
    <w:rsid w:val="00634C34"/>
    <w:rsid w:val="0063505C"/>
    <w:rsid w:val="0063506B"/>
    <w:rsid w:val="00635131"/>
    <w:rsid w:val="00635309"/>
    <w:rsid w:val="006353D0"/>
    <w:rsid w:val="006355B9"/>
    <w:rsid w:val="00635815"/>
    <w:rsid w:val="00635EDC"/>
    <w:rsid w:val="00635F56"/>
    <w:rsid w:val="00636094"/>
    <w:rsid w:val="00636130"/>
    <w:rsid w:val="0063633A"/>
    <w:rsid w:val="0063650D"/>
    <w:rsid w:val="00636A76"/>
    <w:rsid w:val="00637028"/>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0CA"/>
    <w:rsid w:val="00643769"/>
    <w:rsid w:val="00643891"/>
    <w:rsid w:val="00643DCD"/>
    <w:rsid w:val="00644200"/>
    <w:rsid w:val="00644243"/>
    <w:rsid w:val="0064428B"/>
    <w:rsid w:val="00644511"/>
    <w:rsid w:val="006445B9"/>
    <w:rsid w:val="00644736"/>
    <w:rsid w:val="0064486C"/>
    <w:rsid w:val="00644E60"/>
    <w:rsid w:val="00645095"/>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47EB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16F"/>
    <w:rsid w:val="00655223"/>
    <w:rsid w:val="00655364"/>
    <w:rsid w:val="006554F9"/>
    <w:rsid w:val="00655780"/>
    <w:rsid w:val="0065594D"/>
    <w:rsid w:val="00655ACB"/>
    <w:rsid w:val="006561FF"/>
    <w:rsid w:val="0065647F"/>
    <w:rsid w:val="00656731"/>
    <w:rsid w:val="00656D6F"/>
    <w:rsid w:val="00657005"/>
    <w:rsid w:val="006572FB"/>
    <w:rsid w:val="006578D9"/>
    <w:rsid w:val="00657E13"/>
    <w:rsid w:val="00657F67"/>
    <w:rsid w:val="0066055F"/>
    <w:rsid w:val="006605DC"/>
    <w:rsid w:val="00660777"/>
    <w:rsid w:val="006611F6"/>
    <w:rsid w:val="0066146F"/>
    <w:rsid w:val="00661636"/>
    <w:rsid w:val="00661AF8"/>
    <w:rsid w:val="00661C4E"/>
    <w:rsid w:val="00661CC2"/>
    <w:rsid w:val="00661F53"/>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4E8"/>
    <w:rsid w:val="00664678"/>
    <w:rsid w:val="006646F4"/>
    <w:rsid w:val="00665229"/>
    <w:rsid w:val="00665316"/>
    <w:rsid w:val="006654E8"/>
    <w:rsid w:val="00665577"/>
    <w:rsid w:val="0066568F"/>
    <w:rsid w:val="00665C24"/>
    <w:rsid w:val="00665C86"/>
    <w:rsid w:val="00665CCE"/>
    <w:rsid w:val="00666954"/>
    <w:rsid w:val="00666E49"/>
    <w:rsid w:val="0066704A"/>
    <w:rsid w:val="00667110"/>
    <w:rsid w:val="006672FC"/>
    <w:rsid w:val="00667378"/>
    <w:rsid w:val="0066745C"/>
    <w:rsid w:val="00667985"/>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3CD"/>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623"/>
    <w:rsid w:val="00674729"/>
    <w:rsid w:val="00674ADF"/>
    <w:rsid w:val="00674BF2"/>
    <w:rsid w:val="0067510C"/>
    <w:rsid w:val="0067516B"/>
    <w:rsid w:val="006753AB"/>
    <w:rsid w:val="006754D4"/>
    <w:rsid w:val="00675652"/>
    <w:rsid w:val="0067568E"/>
    <w:rsid w:val="006758E5"/>
    <w:rsid w:val="00675A21"/>
    <w:rsid w:val="00675ECB"/>
    <w:rsid w:val="0067649C"/>
    <w:rsid w:val="006767B8"/>
    <w:rsid w:val="00677306"/>
    <w:rsid w:val="00677453"/>
    <w:rsid w:val="00677725"/>
    <w:rsid w:val="006778F2"/>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905"/>
    <w:rsid w:val="00682DE9"/>
    <w:rsid w:val="00682E47"/>
    <w:rsid w:val="00682ED3"/>
    <w:rsid w:val="00683040"/>
    <w:rsid w:val="00683675"/>
    <w:rsid w:val="00683C00"/>
    <w:rsid w:val="00683D7F"/>
    <w:rsid w:val="00683E9E"/>
    <w:rsid w:val="00684258"/>
    <w:rsid w:val="0068437D"/>
    <w:rsid w:val="006845C9"/>
    <w:rsid w:val="00684E60"/>
    <w:rsid w:val="0068538F"/>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C3E"/>
    <w:rsid w:val="00690D12"/>
    <w:rsid w:val="00690E1F"/>
    <w:rsid w:val="00690F0E"/>
    <w:rsid w:val="0069119D"/>
    <w:rsid w:val="006912AC"/>
    <w:rsid w:val="00691395"/>
    <w:rsid w:val="006919C5"/>
    <w:rsid w:val="00691F47"/>
    <w:rsid w:val="0069200B"/>
    <w:rsid w:val="00692031"/>
    <w:rsid w:val="00692799"/>
    <w:rsid w:val="006927E6"/>
    <w:rsid w:val="006927F0"/>
    <w:rsid w:val="00692832"/>
    <w:rsid w:val="0069288E"/>
    <w:rsid w:val="00692A0D"/>
    <w:rsid w:val="00692BDC"/>
    <w:rsid w:val="00692BF3"/>
    <w:rsid w:val="00692C7D"/>
    <w:rsid w:val="00692D67"/>
    <w:rsid w:val="00693077"/>
    <w:rsid w:val="00693295"/>
    <w:rsid w:val="0069339D"/>
    <w:rsid w:val="00693529"/>
    <w:rsid w:val="006935E1"/>
    <w:rsid w:val="00693A5C"/>
    <w:rsid w:val="00693D96"/>
    <w:rsid w:val="00693F0A"/>
    <w:rsid w:val="0069447C"/>
    <w:rsid w:val="0069463D"/>
    <w:rsid w:val="006949AD"/>
    <w:rsid w:val="00694A74"/>
    <w:rsid w:val="00694D17"/>
    <w:rsid w:val="00694E1F"/>
    <w:rsid w:val="00694FDA"/>
    <w:rsid w:val="0069534B"/>
    <w:rsid w:val="00695556"/>
    <w:rsid w:val="00695827"/>
    <w:rsid w:val="00695B31"/>
    <w:rsid w:val="00695B53"/>
    <w:rsid w:val="00695DB3"/>
    <w:rsid w:val="00696244"/>
    <w:rsid w:val="00696738"/>
    <w:rsid w:val="0069681E"/>
    <w:rsid w:val="006969D6"/>
    <w:rsid w:val="00696B6A"/>
    <w:rsid w:val="00696DD1"/>
    <w:rsid w:val="0069718C"/>
    <w:rsid w:val="00697409"/>
    <w:rsid w:val="0069755C"/>
    <w:rsid w:val="006976B3"/>
    <w:rsid w:val="006976F9"/>
    <w:rsid w:val="006979DC"/>
    <w:rsid w:val="00697C2C"/>
    <w:rsid w:val="00697C7A"/>
    <w:rsid w:val="00697E0B"/>
    <w:rsid w:val="00697F71"/>
    <w:rsid w:val="006A0067"/>
    <w:rsid w:val="006A02EC"/>
    <w:rsid w:val="006A04D8"/>
    <w:rsid w:val="006A05EF"/>
    <w:rsid w:val="006A0717"/>
    <w:rsid w:val="006A0907"/>
    <w:rsid w:val="006A0924"/>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15D"/>
    <w:rsid w:val="006A3227"/>
    <w:rsid w:val="006A328F"/>
    <w:rsid w:val="006A3297"/>
    <w:rsid w:val="006A3396"/>
    <w:rsid w:val="006A3924"/>
    <w:rsid w:val="006A3D9E"/>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B8"/>
    <w:rsid w:val="006A78D9"/>
    <w:rsid w:val="006A78F4"/>
    <w:rsid w:val="006A7AC4"/>
    <w:rsid w:val="006A7B4E"/>
    <w:rsid w:val="006A7BDA"/>
    <w:rsid w:val="006A7E80"/>
    <w:rsid w:val="006A7FB8"/>
    <w:rsid w:val="006B0489"/>
    <w:rsid w:val="006B05F5"/>
    <w:rsid w:val="006B06F5"/>
    <w:rsid w:val="006B0A30"/>
    <w:rsid w:val="006B0AA9"/>
    <w:rsid w:val="006B0E21"/>
    <w:rsid w:val="006B1213"/>
    <w:rsid w:val="006B1289"/>
    <w:rsid w:val="006B136F"/>
    <w:rsid w:val="006B163E"/>
    <w:rsid w:val="006B166D"/>
    <w:rsid w:val="006B17FC"/>
    <w:rsid w:val="006B19B2"/>
    <w:rsid w:val="006B1A07"/>
    <w:rsid w:val="006B1C84"/>
    <w:rsid w:val="006B1DA2"/>
    <w:rsid w:val="006B1F5F"/>
    <w:rsid w:val="006B1FE8"/>
    <w:rsid w:val="006B2008"/>
    <w:rsid w:val="006B21E9"/>
    <w:rsid w:val="006B242D"/>
    <w:rsid w:val="006B2431"/>
    <w:rsid w:val="006B28A0"/>
    <w:rsid w:val="006B2B74"/>
    <w:rsid w:val="006B2CF7"/>
    <w:rsid w:val="006B2E6A"/>
    <w:rsid w:val="006B393F"/>
    <w:rsid w:val="006B3CE5"/>
    <w:rsid w:val="006B3E55"/>
    <w:rsid w:val="006B3F68"/>
    <w:rsid w:val="006B3FA1"/>
    <w:rsid w:val="006B401E"/>
    <w:rsid w:val="006B4760"/>
    <w:rsid w:val="006B5111"/>
    <w:rsid w:val="006B529F"/>
    <w:rsid w:val="006B5433"/>
    <w:rsid w:val="006B5555"/>
    <w:rsid w:val="006B55DA"/>
    <w:rsid w:val="006B5678"/>
    <w:rsid w:val="006B6346"/>
    <w:rsid w:val="006B6688"/>
    <w:rsid w:val="006B66F6"/>
    <w:rsid w:val="006B68AC"/>
    <w:rsid w:val="006B6AD0"/>
    <w:rsid w:val="006B6B52"/>
    <w:rsid w:val="006B6B72"/>
    <w:rsid w:val="006B6BA3"/>
    <w:rsid w:val="006B6BD6"/>
    <w:rsid w:val="006B6C83"/>
    <w:rsid w:val="006B6C95"/>
    <w:rsid w:val="006B6FB3"/>
    <w:rsid w:val="006B709F"/>
    <w:rsid w:val="006B725C"/>
    <w:rsid w:val="006B7864"/>
    <w:rsid w:val="006B7873"/>
    <w:rsid w:val="006B7DB9"/>
    <w:rsid w:val="006B7E71"/>
    <w:rsid w:val="006B7E99"/>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378"/>
    <w:rsid w:val="006C36B6"/>
    <w:rsid w:val="006C375B"/>
    <w:rsid w:val="006C3828"/>
    <w:rsid w:val="006C3D38"/>
    <w:rsid w:val="006C3F91"/>
    <w:rsid w:val="006C3FF3"/>
    <w:rsid w:val="006C4098"/>
    <w:rsid w:val="006C410A"/>
    <w:rsid w:val="006C44D3"/>
    <w:rsid w:val="006C45C1"/>
    <w:rsid w:val="006C4AED"/>
    <w:rsid w:val="006C4B11"/>
    <w:rsid w:val="006C4D33"/>
    <w:rsid w:val="006C4D69"/>
    <w:rsid w:val="006C4E89"/>
    <w:rsid w:val="006C4EF4"/>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4D9"/>
    <w:rsid w:val="006D073A"/>
    <w:rsid w:val="006D07F3"/>
    <w:rsid w:val="006D0846"/>
    <w:rsid w:val="006D0982"/>
    <w:rsid w:val="006D0999"/>
    <w:rsid w:val="006D0C09"/>
    <w:rsid w:val="006D0EBC"/>
    <w:rsid w:val="006D112C"/>
    <w:rsid w:val="006D1863"/>
    <w:rsid w:val="006D18DE"/>
    <w:rsid w:val="006D1A23"/>
    <w:rsid w:val="006D1A6D"/>
    <w:rsid w:val="006D1B83"/>
    <w:rsid w:val="006D1CE3"/>
    <w:rsid w:val="006D1D0D"/>
    <w:rsid w:val="006D1DAC"/>
    <w:rsid w:val="006D1DB7"/>
    <w:rsid w:val="006D1DFA"/>
    <w:rsid w:val="006D1F1A"/>
    <w:rsid w:val="006D2039"/>
    <w:rsid w:val="006D21FF"/>
    <w:rsid w:val="006D2303"/>
    <w:rsid w:val="006D23C8"/>
    <w:rsid w:val="006D272A"/>
    <w:rsid w:val="006D2849"/>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49F3"/>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AA4"/>
    <w:rsid w:val="006E0B16"/>
    <w:rsid w:val="006E0FF9"/>
    <w:rsid w:val="006E10B6"/>
    <w:rsid w:val="006E1135"/>
    <w:rsid w:val="006E1181"/>
    <w:rsid w:val="006E1437"/>
    <w:rsid w:val="006E1469"/>
    <w:rsid w:val="006E176F"/>
    <w:rsid w:val="006E1A01"/>
    <w:rsid w:val="006E1A68"/>
    <w:rsid w:val="006E1C34"/>
    <w:rsid w:val="006E1E45"/>
    <w:rsid w:val="006E1F87"/>
    <w:rsid w:val="006E22A4"/>
    <w:rsid w:val="006E22CC"/>
    <w:rsid w:val="006E2668"/>
    <w:rsid w:val="006E27BB"/>
    <w:rsid w:val="006E37A4"/>
    <w:rsid w:val="006E3937"/>
    <w:rsid w:val="006E3B91"/>
    <w:rsid w:val="006E3CA4"/>
    <w:rsid w:val="006E3D3A"/>
    <w:rsid w:val="006E4085"/>
    <w:rsid w:val="006E4646"/>
    <w:rsid w:val="006E465C"/>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62"/>
    <w:rsid w:val="006E77F0"/>
    <w:rsid w:val="006E7883"/>
    <w:rsid w:val="006E7969"/>
    <w:rsid w:val="006E7BAB"/>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9BA"/>
    <w:rsid w:val="006F1CD8"/>
    <w:rsid w:val="006F1D86"/>
    <w:rsid w:val="006F1DAF"/>
    <w:rsid w:val="006F1E30"/>
    <w:rsid w:val="006F1F7F"/>
    <w:rsid w:val="006F2051"/>
    <w:rsid w:val="006F20A5"/>
    <w:rsid w:val="006F20A6"/>
    <w:rsid w:val="006F230D"/>
    <w:rsid w:val="006F291E"/>
    <w:rsid w:val="006F2FFF"/>
    <w:rsid w:val="006F3052"/>
    <w:rsid w:val="006F314D"/>
    <w:rsid w:val="006F38F2"/>
    <w:rsid w:val="006F3B01"/>
    <w:rsid w:val="006F3C66"/>
    <w:rsid w:val="006F4105"/>
    <w:rsid w:val="006F4189"/>
    <w:rsid w:val="006F43C6"/>
    <w:rsid w:val="006F468E"/>
    <w:rsid w:val="006F46A8"/>
    <w:rsid w:val="006F4F13"/>
    <w:rsid w:val="006F4FA7"/>
    <w:rsid w:val="006F547B"/>
    <w:rsid w:val="006F557B"/>
    <w:rsid w:val="006F5674"/>
    <w:rsid w:val="006F5693"/>
    <w:rsid w:val="006F5B41"/>
    <w:rsid w:val="006F5B7A"/>
    <w:rsid w:val="006F6689"/>
    <w:rsid w:val="006F6740"/>
    <w:rsid w:val="006F6885"/>
    <w:rsid w:val="006F6A28"/>
    <w:rsid w:val="006F6A53"/>
    <w:rsid w:val="006F6FEA"/>
    <w:rsid w:val="006F70E1"/>
    <w:rsid w:val="006F73B5"/>
    <w:rsid w:val="006F7427"/>
    <w:rsid w:val="006F746D"/>
    <w:rsid w:val="006F747F"/>
    <w:rsid w:val="006F74A4"/>
    <w:rsid w:val="006F7A92"/>
    <w:rsid w:val="006F7DDF"/>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AD8"/>
    <w:rsid w:val="00702CD3"/>
    <w:rsid w:val="00702D52"/>
    <w:rsid w:val="00703100"/>
    <w:rsid w:val="007032E6"/>
    <w:rsid w:val="007034CF"/>
    <w:rsid w:val="00703657"/>
    <w:rsid w:val="007036E5"/>
    <w:rsid w:val="00703846"/>
    <w:rsid w:val="00703D8A"/>
    <w:rsid w:val="00704123"/>
    <w:rsid w:val="0070427C"/>
    <w:rsid w:val="00704641"/>
    <w:rsid w:val="007047A7"/>
    <w:rsid w:val="00704ACA"/>
    <w:rsid w:val="00704D31"/>
    <w:rsid w:val="00704D67"/>
    <w:rsid w:val="00704F03"/>
    <w:rsid w:val="007050A6"/>
    <w:rsid w:val="007055F8"/>
    <w:rsid w:val="007056ED"/>
    <w:rsid w:val="00705CB3"/>
    <w:rsid w:val="00705D28"/>
    <w:rsid w:val="00705FBC"/>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151"/>
    <w:rsid w:val="00712202"/>
    <w:rsid w:val="00712339"/>
    <w:rsid w:val="007124E3"/>
    <w:rsid w:val="00712A0F"/>
    <w:rsid w:val="00712B4C"/>
    <w:rsid w:val="00712FDB"/>
    <w:rsid w:val="00713011"/>
    <w:rsid w:val="007131B0"/>
    <w:rsid w:val="0071357E"/>
    <w:rsid w:val="0071371F"/>
    <w:rsid w:val="0071374D"/>
    <w:rsid w:val="00713961"/>
    <w:rsid w:val="00713ACF"/>
    <w:rsid w:val="00713F75"/>
    <w:rsid w:val="00714065"/>
    <w:rsid w:val="00714186"/>
    <w:rsid w:val="00714312"/>
    <w:rsid w:val="00714796"/>
    <w:rsid w:val="00714D6A"/>
    <w:rsid w:val="00714DCE"/>
    <w:rsid w:val="00714F3F"/>
    <w:rsid w:val="00715450"/>
    <w:rsid w:val="007154FD"/>
    <w:rsid w:val="007159CA"/>
    <w:rsid w:val="00715A57"/>
    <w:rsid w:val="00715CC6"/>
    <w:rsid w:val="00715F49"/>
    <w:rsid w:val="007162CC"/>
    <w:rsid w:val="00716324"/>
    <w:rsid w:val="007163BF"/>
    <w:rsid w:val="007163EC"/>
    <w:rsid w:val="0071649C"/>
    <w:rsid w:val="0071657E"/>
    <w:rsid w:val="0071669F"/>
    <w:rsid w:val="00716B63"/>
    <w:rsid w:val="00716FC0"/>
    <w:rsid w:val="00716FFC"/>
    <w:rsid w:val="0071703D"/>
    <w:rsid w:val="00717267"/>
    <w:rsid w:val="0071733B"/>
    <w:rsid w:val="00717890"/>
    <w:rsid w:val="007178EE"/>
    <w:rsid w:val="007178FB"/>
    <w:rsid w:val="0071796B"/>
    <w:rsid w:val="007179E0"/>
    <w:rsid w:val="00717F06"/>
    <w:rsid w:val="00720759"/>
    <w:rsid w:val="00720A0C"/>
    <w:rsid w:val="00720EED"/>
    <w:rsid w:val="00721078"/>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024"/>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7A3"/>
    <w:rsid w:val="00726859"/>
    <w:rsid w:val="00726C11"/>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32B"/>
    <w:rsid w:val="007325D3"/>
    <w:rsid w:val="00732885"/>
    <w:rsid w:val="00732900"/>
    <w:rsid w:val="00732DB0"/>
    <w:rsid w:val="00732E6B"/>
    <w:rsid w:val="00733543"/>
    <w:rsid w:val="00733858"/>
    <w:rsid w:val="00733A80"/>
    <w:rsid w:val="00733C46"/>
    <w:rsid w:val="0073487C"/>
    <w:rsid w:val="0073497A"/>
    <w:rsid w:val="007351F6"/>
    <w:rsid w:val="0073532A"/>
    <w:rsid w:val="00735773"/>
    <w:rsid w:val="00735A1C"/>
    <w:rsid w:val="00735AB5"/>
    <w:rsid w:val="00735E35"/>
    <w:rsid w:val="0073618D"/>
    <w:rsid w:val="00736264"/>
    <w:rsid w:val="0073637C"/>
    <w:rsid w:val="00736886"/>
    <w:rsid w:val="00736D7B"/>
    <w:rsid w:val="007372DE"/>
    <w:rsid w:val="0073739A"/>
    <w:rsid w:val="007377ED"/>
    <w:rsid w:val="007378B8"/>
    <w:rsid w:val="007379C8"/>
    <w:rsid w:val="00737C64"/>
    <w:rsid w:val="00737C7F"/>
    <w:rsid w:val="007406A2"/>
    <w:rsid w:val="007406C0"/>
    <w:rsid w:val="007407E0"/>
    <w:rsid w:val="00740AC1"/>
    <w:rsid w:val="00740B5C"/>
    <w:rsid w:val="00740BF9"/>
    <w:rsid w:val="00740DE8"/>
    <w:rsid w:val="0074108B"/>
    <w:rsid w:val="007413EC"/>
    <w:rsid w:val="00741434"/>
    <w:rsid w:val="007414AE"/>
    <w:rsid w:val="00741503"/>
    <w:rsid w:val="007415B6"/>
    <w:rsid w:val="00741A56"/>
    <w:rsid w:val="00741A6E"/>
    <w:rsid w:val="00741E0C"/>
    <w:rsid w:val="007420C9"/>
    <w:rsid w:val="007422C2"/>
    <w:rsid w:val="00742663"/>
    <w:rsid w:val="00742695"/>
    <w:rsid w:val="00742846"/>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88B"/>
    <w:rsid w:val="00744CAC"/>
    <w:rsid w:val="00744E4F"/>
    <w:rsid w:val="0074544C"/>
    <w:rsid w:val="0074576E"/>
    <w:rsid w:val="00745893"/>
    <w:rsid w:val="007458E7"/>
    <w:rsid w:val="00745CF2"/>
    <w:rsid w:val="00745EBB"/>
    <w:rsid w:val="0074602C"/>
    <w:rsid w:val="00746167"/>
    <w:rsid w:val="00746199"/>
    <w:rsid w:val="007461BD"/>
    <w:rsid w:val="00746B2B"/>
    <w:rsid w:val="007470D7"/>
    <w:rsid w:val="00747446"/>
    <w:rsid w:val="00747540"/>
    <w:rsid w:val="0074793E"/>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658"/>
    <w:rsid w:val="00751C4D"/>
    <w:rsid w:val="00751DF7"/>
    <w:rsid w:val="00751F76"/>
    <w:rsid w:val="0075208E"/>
    <w:rsid w:val="00752497"/>
    <w:rsid w:val="007524CD"/>
    <w:rsid w:val="007524E2"/>
    <w:rsid w:val="00752549"/>
    <w:rsid w:val="00752B1A"/>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CEC"/>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AE6"/>
    <w:rsid w:val="00757C04"/>
    <w:rsid w:val="00757CD2"/>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2FD8"/>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881"/>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761"/>
    <w:rsid w:val="007708D5"/>
    <w:rsid w:val="00770AF0"/>
    <w:rsid w:val="00770CEE"/>
    <w:rsid w:val="00771CB8"/>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4AC4"/>
    <w:rsid w:val="00774EA6"/>
    <w:rsid w:val="00775BAA"/>
    <w:rsid w:val="00775EFD"/>
    <w:rsid w:val="00775F11"/>
    <w:rsid w:val="00775F59"/>
    <w:rsid w:val="00775F90"/>
    <w:rsid w:val="00776351"/>
    <w:rsid w:val="00776679"/>
    <w:rsid w:val="007768F2"/>
    <w:rsid w:val="00776A87"/>
    <w:rsid w:val="00776C10"/>
    <w:rsid w:val="00776CCE"/>
    <w:rsid w:val="00776E9E"/>
    <w:rsid w:val="00776F98"/>
    <w:rsid w:val="00777053"/>
    <w:rsid w:val="00777082"/>
    <w:rsid w:val="00777255"/>
    <w:rsid w:val="007775DE"/>
    <w:rsid w:val="00777907"/>
    <w:rsid w:val="00777B46"/>
    <w:rsid w:val="00777EE9"/>
    <w:rsid w:val="00780008"/>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357"/>
    <w:rsid w:val="0078243D"/>
    <w:rsid w:val="007827B3"/>
    <w:rsid w:val="00782D8A"/>
    <w:rsid w:val="00782EE5"/>
    <w:rsid w:val="00782FBA"/>
    <w:rsid w:val="007830EB"/>
    <w:rsid w:val="007833C3"/>
    <w:rsid w:val="00783476"/>
    <w:rsid w:val="007837BE"/>
    <w:rsid w:val="0078380D"/>
    <w:rsid w:val="00784112"/>
    <w:rsid w:val="007842FE"/>
    <w:rsid w:val="0078440C"/>
    <w:rsid w:val="00784702"/>
    <w:rsid w:val="00784C31"/>
    <w:rsid w:val="00784C5E"/>
    <w:rsid w:val="00784EA1"/>
    <w:rsid w:val="00784ECF"/>
    <w:rsid w:val="00784FC7"/>
    <w:rsid w:val="007859E1"/>
    <w:rsid w:val="00785D5D"/>
    <w:rsid w:val="007861D1"/>
    <w:rsid w:val="00786272"/>
    <w:rsid w:val="007864B2"/>
    <w:rsid w:val="00786620"/>
    <w:rsid w:val="007867CB"/>
    <w:rsid w:val="0078681A"/>
    <w:rsid w:val="007868B7"/>
    <w:rsid w:val="00786BC0"/>
    <w:rsid w:val="00787388"/>
    <w:rsid w:val="007875E7"/>
    <w:rsid w:val="00787716"/>
    <w:rsid w:val="00787736"/>
    <w:rsid w:val="00787A55"/>
    <w:rsid w:val="00787DBA"/>
    <w:rsid w:val="00787FF1"/>
    <w:rsid w:val="00790F46"/>
    <w:rsid w:val="007910C2"/>
    <w:rsid w:val="00791190"/>
    <w:rsid w:val="00791458"/>
    <w:rsid w:val="007916D2"/>
    <w:rsid w:val="00791866"/>
    <w:rsid w:val="00791ADE"/>
    <w:rsid w:val="00791BE9"/>
    <w:rsid w:val="00791BEA"/>
    <w:rsid w:val="007926B7"/>
    <w:rsid w:val="007928FD"/>
    <w:rsid w:val="00792AD3"/>
    <w:rsid w:val="00792B37"/>
    <w:rsid w:val="00792ECC"/>
    <w:rsid w:val="00793774"/>
    <w:rsid w:val="00793901"/>
    <w:rsid w:val="007939C7"/>
    <w:rsid w:val="00793CBC"/>
    <w:rsid w:val="00793D79"/>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074"/>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A7FD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57"/>
    <w:rsid w:val="007B5A66"/>
    <w:rsid w:val="007B5C91"/>
    <w:rsid w:val="007B5DD1"/>
    <w:rsid w:val="007B5FAB"/>
    <w:rsid w:val="007B627F"/>
    <w:rsid w:val="007B630D"/>
    <w:rsid w:val="007B6E29"/>
    <w:rsid w:val="007B6ED8"/>
    <w:rsid w:val="007B77FB"/>
    <w:rsid w:val="007B7B48"/>
    <w:rsid w:val="007B7C15"/>
    <w:rsid w:val="007B7D58"/>
    <w:rsid w:val="007B7E59"/>
    <w:rsid w:val="007C00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2CA2"/>
    <w:rsid w:val="007C301B"/>
    <w:rsid w:val="007C3045"/>
    <w:rsid w:val="007C3077"/>
    <w:rsid w:val="007C32C4"/>
    <w:rsid w:val="007C372D"/>
    <w:rsid w:val="007C396D"/>
    <w:rsid w:val="007C3B7B"/>
    <w:rsid w:val="007C3BE8"/>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ABC"/>
    <w:rsid w:val="007C6D8A"/>
    <w:rsid w:val="007C6E75"/>
    <w:rsid w:val="007C6FFC"/>
    <w:rsid w:val="007C70F1"/>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CD3"/>
    <w:rsid w:val="007D1D6C"/>
    <w:rsid w:val="007D1DBF"/>
    <w:rsid w:val="007D214A"/>
    <w:rsid w:val="007D258F"/>
    <w:rsid w:val="007D299F"/>
    <w:rsid w:val="007D2EE7"/>
    <w:rsid w:val="007D30D6"/>
    <w:rsid w:val="007D30F0"/>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DDF"/>
    <w:rsid w:val="007D5E36"/>
    <w:rsid w:val="007D6310"/>
    <w:rsid w:val="007D631F"/>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9A5"/>
    <w:rsid w:val="007E0B21"/>
    <w:rsid w:val="007E0C8C"/>
    <w:rsid w:val="007E0F5A"/>
    <w:rsid w:val="007E134B"/>
    <w:rsid w:val="007E1479"/>
    <w:rsid w:val="007E14CE"/>
    <w:rsid w:val="007E154F"/>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A45"/>
    <w:rsid w:val="007E5D16"/>
    <w:rsid w:val="007E5FFD"/>
    <w:rsid w:val="007E613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D94"/>
    <w:rsid w:val="007F1E14"/>
    <w:rsid w:val="007F1FE4"/>
    <w:rsid w:val="007F2055"/>
    <w:rsid w:val="007F2477"/>
    <w:rsid w:val="007F28F7"/>
    <w:rsid w:val="007F2BE3"/>
    <w:rsid w:val="007F2C1D"/>
    <w:rsid w:val="007F2D0B"/>
    <w:rsid w:val="007F2DBB"/>
    <w:rsid w:val="007F2ED4"/>
    <w:rsid w:val="007F33C5"/>
    <w:rsid w:val="007F35BB"/>
    <w:rsid w:val="007F37DD"/>
    <w:rsid w:val="007F3960"/>
    <w:rsid w:val="007F3A42"/>
    <w:rsid w:val="007F3A52"/>
    <w:rsid w:val="007F3FB0"/>
    <w:rsid w:val="007F43A9"/>
    <w:rsid w:val="007F4BF8"/>
    <w:rsid w:val="007F4E75"/>
    <w:rsid w:val="007F54CD"/>
    <w:rsid w:val="007F5605"/>
    <w:rsid w:val="007F5608"/>
    <w:rsid w:val="007F5874"/>
    <w:rsid w:val="007F5A53"/>
    <w:rsid w:val="007F5C14"/>
    <w:rsid w:val="007F5C79"/>
    <w:rsid w:val="007F5D4A"/>
    <w:rsid w:val="007F5D76"/>
    <w:rsid w:val="007F5DB6"/>
    <w:rsid w:val="007F5FA8"/>
    <w:rsid w:val="007F6562"/>
    <w:rsid w:val="007F65F2"/>
    <w:rsid w:val="007F6772"/>
    <w:rsid w:val="007F6AD2"/>
    <w:rsid w:val="007F6C70"/>
    <w:rsid w:val="007F6CBA"/>
    <w:rsid w:val="007F70D6"/>
    <w:rsid w:val="007F722A"/>
    <w:rsid w:val="007F7237"/>
    <w:rsid w:val="007F7733"/>
    <w:rsid w:val="007F7864"/>
    <w:rsid w:val="007F795B"/>
    <w:rsid w:val="007F7973"/>
    <w:rsid w:val="00800104"/>
    <w:rsid w:val="00800184"/>
    <w:rsid w:val="00800312"/>
    <w:rsid w:val="00800784"/>
    <w:rsid w:val="00800994"/>
    <w:rsid w:val="00800D5F"/>
    <w:rsid w:val="008011C2"/>
    <w:rsid w:val="008011E7"/>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73F"/>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9BD"/>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62"/>
    <w:rsid w:val="00810FAE"/>
    <w:rsid w:val="00811036"/>
    <w:rsid w:val="0081113D"/>
    <w:rsid w:val="00811778"/>
    <w:rsid w:val="008119F5"/>
    <w:rsid w:val="00812027"/>
    <w:rsid w:val="008123D5"/>
    <w:rsid w:val="008124FE"/>
    <w:rsid w:val="008127B0"/>
    <w:rsid w:val="00812FE3"/>
    <w:rsid w:val="00813558"/>
    <w:rsid w:val="00813672"/>
    <w:rsid w:val="008137C5"/>
    <w:rsid w:val="00813C9D"/>
    <w:rsid w:val="00813CE0"/>
    <w:rsid w:val="00813D2B"/>
    <w:rsid w:val="00813F2A"/>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1D"/>
    <w:rsid w:val="00817151"/>
    <w:rsid w:val="0081770D"/>
    <w:rsid w:val="00817720"/>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2A8"/>
    <w:rsid w:val="00823335"/>
    <w:rsid w:val="0082358C"/>
    <w:rsid w:val="008235E4"/>
    <w:rsid w:val="0082374A"/>
    <w:rsid w:val="008237B2"/>
    <w:rsid w:val="00823B2A"/>
    <w:rsid w:val="00823F61"/>
    <w:rsid w:val="00824310"/>
    <w:rsid w:val="0082449E"/>
    <w:rsid w:val="0082454D"/>
    <w:rsid w:val="008247A4"/>
    <w:rsid w:val="008249FF"/>
    <w:rsid w:val="008251EC"/>
    <w:rsid w:val="008252E9"/>
    <w:rsid w:val="0082531E"/>
    <w:rsid w:val="008253CD"/>
    <w:rsid w:val="008253E6"/>
    <w:rsid w:val="00825511"/>
    <w:rsid w:val="00825693"/>
    <w:rsid w:val="00825CFC"/>
    <w:rsid w:val="00825EEF"/>
    <w:rsid w:val="0082618F"/>
    <w:rsid w:val="00826204"/>
    <w:rsid w:val="008263E0"/>
    <w:rsid w:val="00826425"/>
    <w:rsid w:val="0082695C"/>
    <w:rsid w:val="00826B13"/>
    <w:rsid w:val="00826D90"/>
    <w:rsid w:val="00827015"/>
    <w:rsid w:val="00827109"/>
    <w:rsid w:val="00827220"/>
    <w:rsid w:val="008272E9"/>
    <w:rsid w:val="0082777B"/>
    <w:rsid w:val="00827828"/>
    <w:rsid w:val="00827A41"/>
    <w:rsid w:val="00827A4F"/>
    <w:rsid w:val="00827A8C"/>
    <w:rsid w:val="00827AB1"/>
    <w:rsid w:val="00827AF3"/>
    <w:rsid w:val="00827C3A"/>
    <w:rsid w:val="0083012D"/>
    <w:rsid w:val="00830153"/>
    <w:rsid w:val="008307F0"/>
    <w:rsid w:val="00830B50"/>
    <w:rsid w:val="0083105E"/>
    <w:rsid w:val="0083179C"/>
    <w:rsid w:val="008317BB"/>
    <w:rsid w:val="00831A33"/>
    <w:rsid w:val="00831F85"/>
    <w:rsid w:val="00832142"/>
    <w:rsid w:val="0083249F"/>
    <w:rsid w:val="0083270E"/>
    <w:rsid w:val="00832872"/>
    <w:rsid w:val="00832C18"/>
    <w:rsid w:val="00832CAF"/>
    <w:rsid w:val="0083311A"/>
    <w:rsid w:val="0083333C"/>
    <w:rsid w:val="00833AE8"/>
    <w:rsid w:val="00833FB2"/>
    <w:rsid w:val="0083417A"/>
    <w:rsid w:val="008342E2"/>
    <w:rsid w:val="00834512"/>
    <w:rsid w:val="008349E7"/>
    <w:rsid w:val="00834BDA"/>
    <w:rsid w:val="0083502E"/>
    <w:rsid w:val="008350E9"/>
    <w:rsid w:val="008353FF"/>
    <w:rsid w:val="0083545B"/>
    <w:rsid w:val="00835461"/>
    <w:rsid w:val="008354EE"/>
    <w:rsid w:val="00835795"/>
    <w:rsid w:val="00835B82"/>
    <w:rsid w:val="00835C7B"/>
    <w:rsid w:val="00835DC7"/>
    <w:rsid w:val="00835F1B"/>
    <w:rsid w:val="00836119"/>
    <w:rsid w:val="00836133"/>
    <w:rsid w:val="00836284"/>
    <w:rsid w:val="0083657B"/>
    <w:rsid w:val="00836B5B"/>
    <w:rsid w:val="00837452"/>
    <w:rsid w:val="00837570"/>
    <w:rsid w:val="0083768C"/>
    <w:rsid w:val="00837741"/>
    <w:rsid w:val="00837C03"/>
    <w:rsid w:val="00837C21"/>
    <w:rsid w:val="00837E87"/>
    <w:rsid w:val="008401C3"/>
    <w:rsid w:val="008404D7"/>
    <w:rsid w:val="00840634"/>
    <w:rsid w:val="008407B1"/>
    <w:rsid w:val="00840847"/>
    <w:rsid w:val="00840A68"/>
    <w:rsid w:val="00840A83"/>
    <w:rsid w:val="00840D46"/>
    <w:rsid w:val="0084143A"/>
    <w:rsid w:val="00841573"/>
    <w:rsid w:val="00841657"/>
    <w:rsid w:val="008419A1"/>
    <w:rsid w:val="00841A49"/>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117"/>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DC4"/>
    <w:rsid w:val="00846E99"/>
    <w:rsid w:val="0084717F"/>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9E6"/>
    <w:rsid w:val="00851B22"/>
    <w:rsid w:val="00851B57"/>
    <w:rsid w:val="00851B79"/>
    <w:rsid w:val="00851CE0"/>
    <w:rsid w:val="00852254"/>
    <w:rsid w:val="00852333"/>
    <w:rsid w:val="00852338"/>
    <w:rsid w:val="0085271F"/>
    <w:rsid w:val="008527BC"/>
    <w:rsid w:val="00852AA6"/>
    <w:rsid w:val="00852C23"/>
    <w:rsid w:val="00852C51"/>
    <w:rsid w:val="0085309F"/>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28"/>
    <w:rsid w:val="00857877"/>
    <w:rsid w:val="00857C34"/>
    <w:rsid w:val="008600FD"/>
    <w:rsid w:val="0086037F"/>
    <w:rsid w:val="008604E6"/>
    <w:rsid w:val="0086052E"/>
    <w:rsid w:val="0086067F"/>
    <w:rsid w:val="00860840"/>
    <w:rsid w:val="00860A31"/>
    <w:rsid w:val="00860BAC"/>
    <w:rsid w:val="00860BDB"/>
    <w:rsid w:val="008611A3"/>
    <w:rsid w:val="00861252"/>
    <w:rsid w:val="00861322"/>
    <w:rsid w:val="008614F7"/>
    <w:rsid w:val="00861633"/>
    <w:rsid w:val="00861750"/>
    <w:rsid w:val="008617E8"/>
    <w:rsid w:val="008619BB"/>
    <w:rsid w:val="00861B41"/>
    <w:rsid w:val="00861B9F"/>
    <w:rsid w:val="00861D65"/>
    <w:rsid w:val="00861DA1"/>
    <w:rsid w:val="008620C2"/>
    <w:rsid w:val="00862173"/>
    <w:rsid w:val="00862202"/>
    <w:rsid w:val="00862217"/>
    <w:rsid w:val="00862290"/>
    <w:rsid w:val="00862379"/>
    <w:rsid w:val="00862558"/>
    <w:rsid w:val="0086260E"/>
    <w:rsid w:val="008626B0"/>
    <w:rsid w:val="00862988"/>
    <w:rsid w:val="008629C5"/>
    <w:rsid w:val="00862A4E"/>
    <w:rsid w:val="00862BA2"/>
    <w:rsid w:val="00862C87"/>
    <w:rsid w:val="00862CEE"/>
    <w:rsid w:val="00862EC1"/>
    <w:rsid w:val="00863096"/>
    <w:rsid w:val="00863479"/>
    <w:rsid w:val="00863AA0"/>
    <w:rsid w:val="00863C57"/>
    <w:rsid w:val="00863F73"/>
    <w:rsid w:val="00864051"/>
    <w:rsid w:val="00864850"/>
    <w:rsid w:val="00864897"/>
    <w:rsid w:val="00864A86"/>
    <w:rsid w:val="00864A9F"/>
    <w:rsid w:val="00864B22"/>
    <w:rsid w:val="00864C02"/>
    <w:rsid w:val="00864C39"/>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31B"/>
    <w:rsid w:val="0086648D"/>
    <w:rsid w:val="00866BFD"/>
    <w:rsid w:val="00866FEA"/>
    <w:rsid w:val="00867255"/>
    <w:rsid w:val="00867447"/>
    <w:rsid w:val="00867701"/>
    <w:rsid w:val="0086776C"/>
    <w:rsid w:val="008678F0"/>
    <w:rsid w:val="00867E39"/>
    <w:rsid w:val="00870018"/>
    <w:rsid w:val="00870055"/>
    <w:rsid w:val="008706B6"/>
    <w:rsid w:val="00870741"/>
    <w:rsid w:val="00870793"/>
    <w:rsid w:val="00870869"/>
    <w:rsid w:val="00870A1C"/>
    <w:rsid w:val="00870C97"/>
    <w:rsid w:val="00870D1B"/>
    <w:rsid w:val="00870E66"/>
    <w:rsid w:val="00871029"/>
    <w:rsid w:val="00871096"/>
    <w:rsid w:val="00871171"/>
    <w:rsid w:val="008711F8"/>
    <w:rsid w:val="00871372"/>
    <w:rsid w:val="00871407"/>
    <w:rsid w:val="00871641"/>
    <w:rsid w:val="00871C75"/>
    <w:rsid w:val="00871CC4"/>
    <w:rsid w:val="00871D14"/>
    <w:rsid w:val="00871E6B"/>
    <w:rsid w:val="008720D0"/>
    <w:rsid w:val="008722B0"/>
    <w:rsid w:val="0087250F"/>
    <w:rsid w:val="00872627"/>
    <w:rsid w:val="008728AE"/>
    <w:rsid w:val="0087294B"/>
    <w:rsid w:val="00872C7C"/>
    <w:rsid w:val="00872D63"/>
    <w:rsid w:val="00872F39"/>
    <w:rsid w:val="00872FAB"/>
    <w:rsid w:val="00873463"/>
    <w:rsid w:val="008734E7"/>
    <w:rsid w:val="0087386C"/>
    <w:rsid w:val="00873BF0"/>
    <w:rsid w:val="00873C85"/>
    <w:rsid w:val="00873E0E"/>
    <w:rsid w:val="00874049"/>
    <w:rsid w:val="008742CE"/>
    <w:rsid w:val="008746A8"/>
    <w:rsid w:val="008747F2"/>
    <w:rsid w:val="0087489D"/>
    <w:rsid w:val="00874A6D"/>
    <w:rsid w:val="00874E33"/>
    <w:rsid w:val="00874FAC"/>
    <w:rsid w:val="0087504C"/>
    <w:rsid w:val="008750EF"/>
    <w:rsid w:val="008756E9"/>
    <w:rsid w:val="00875755"/>
    <w:rsid w:val="00875905"/>
    <w:rsid w:val="00875932"/>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8EA"/>
    <w:rsid w:val="00880925"/>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0C3"/>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183"/>
    <w:rsid w:val="0089132B"/>
    <w:rsid w:val="008913BE"/>
    <w:rsid w:val="0089193F"/>
    <w:rsid w:val="00891E09"/>
    <w:rsid w:val="00891F63"/>
    <w:rsid w:val="00891FE6"/>
    <w:rsid w:val="00892253"/>
    <w:rsid w:val="008922DF"/>
    <w:rsid w:val="00893024"/>
    <w:rsid w:val="00893219"/>
    <w:rsid w:val="008935EA"/>
    <w:rsid w:val="0089378F"/>
    <w:rsid w:val="00893B3B"/>
    <w:rsid w:val="00893BA4"/>
    <w:rsid w:val="00893DB3"/>
    <w:rsid w:val="00894460"/>
    <w:rsid w:val="008948A0"/>
    <w:rsid w:val="00894A2E"/>
    <w:rsid w:val="00894ADC"/>
    <w:rsid w:val="00894C19"/>
    <w:rsid w:val="00895243"/>
    <w:rsid w:val="0089538B"/>
    <w:rsid w:val="008956EB"/>
    <w:rsid w:val="00895A0C"/>
    <w:rsid w:val="00895A41"/>
    <w:rsid w:val="00895CA7"/>
    <w:rsid w:val="00895DC8"/>
    <w:rsid w:val="008961A5"/>
    <w:rsid w:val="008964E2"/>
    <w:rsid w:val="008966CB"/>
    <w:rsid w:val="0089699C"/>
    <w:rsid w:val="00896D10"/>
    <w:rsid w:val="00896D1A"/>
    <w:rsid w:val="00896DF5"/>
    <w:rsid w:val="00896E1E"/>
    <w:rsid w:val="00896FD8"/>
    <w:rsid w:val="00897082"/>
    <w:rsid w:val="008970F6"/>
    <w:rsid w:val="008972CB"/>
    <w:rsid w:val="0089735A"/>
    <w:rsid w:val="008975C4"/>
    <w:rsid w:val="00897E2D"/>
    <w:rsid w:val="00897FA7"/>
    <w:rsid w:val="008A0173"/>
    <w:rsid w:val="008A0339"/>
    <w:rsid w:val="008A0355"/>
    <w:rsid w:val="008A03A0"/>
    <w:rsid w:val="008A0473"/>
    <w:rsid w:val="008A04C7"/>
    <w:rsid w:val="008A05B3"/>
    <w:rsid w:val="008A071F"/>
    <w:rsid w:val="008A07C7"/>
    <w:rsid w:val="008A0C35"/>
    <w:rsid w:val="008A0CE2"/>
    <w:rsid w:val="008A12FF"/>
    <w:rsid w:val="008A1C65"/>
    <w:rsid w:val="008A1CC6"/>
    <w:rsid w:val="008A1EA1"/>
    <w:rsid w:val="008A1FBC"/>
    <w:rsid w:val="008A2233"/>
    <w:rsid w:val="008A24BD"/>
    <w:rsid w:val="008A27D4"/>
    <w:rsid w:val="008A294D"/>
    <w:rsid w:val="008A2AAE"/>
    <w:rsid w:val="008A2DB0"/>
    <w:rsid w:val="008A2EEF"/>
    <w:rsid w:val="008A2F26"/>
    <w:rsid w:val="008A33B0"/>
    <w:rsid w:val="008A3695"/>
    <w:rsid w:val="008A36ED"/>
    <w:rsid w:val="008A3898"/>
    <w:rsid w:val="008A394E"/>
    <w:rsid w:val="008A3962"/>
    <w:rsid w:val="008A3FC5"/>
    <w:rsid w:val="008A415C"/>
    <w:rsid w:val="008A42D8"/>
    <w:rsid w:val="008A457F"/>
    <w:rsid w:val="008A4DAC"/>
    <w:rsid w:val="008A4E04"/>
    <w:rsid w:val="008A50E4"/>
    <w:rsid w:val="008A52C0"/>
    <w:rsid w:val="008A53C3"/>
    <w:rsid w:val="008A5458"/>
    <w:rsid w:val="008A589D"/>
    <w:rsid w:val="008A59E9"/>
    <w:rsid w:val="008A5A58"/>
    <w:rsid w:val="008A62D3"/>
    <w:rsid w:val="008A631F"/>
    <w:rsid w:val="008A668F"/>
    <w:rsid w:val="008A68AE"/>
    <w:rsid w:val="008A6C0D"/>
    <w:rsid w:val="008A6DA0"/>
    <w:rsid w:val="008A6E16"/>
    <w:rsid w:val="008A6E2B"/>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089"/>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347"/>
    <w:rsid w:val="008B5448"/>
    <w:rsid w:val="008B5577"/>
    <w:rsid w:val="008B5ACB"/>
    <w:rsid w:val="008B5E15"/>
    <w:rsid w:val="008B60ED"/>
    <w:rsid w:val="008B64C6"/>
    <w:rsid w:val="008B66CB"/>
    <w:rsid w:val="008B6E5C"/>
    <w:rsid w:val="008B6EEA"/>
    <w:rsid w:val="008B71C2"/>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6E0"/>
    <w:rsid w:val="008C3733"/>
    <w:rsid w:val="008C39BF"/>
    <w:rsid w:val="008C4211"/>
    <w:rsid w:val="008C46A8"/>
    <w:rsid w:val="008C4B47"/>
    <w:rsid w:val="008C4C6A"/>
    <w:rsid w:val="008C51F1"/>
    <w:rsid w:val="008C53CB"/>
    <w:rsid w:val="008C570A"/>
    <w:rsid w:val="008C5905"/>
    <w:rsid w:val="008C5925"/>
    <w:rsid w:val="008C59AC"/>
    <w:rsid w:val="008C59BC"/>
    <w:rsid w:val="008C59D5"/>
    <w:rsid w:val="008C5B10"/>
    <w:rsid w:val="008C5C83"/>
    <w:rsid w:val="008C5FA3"/>
    <w:rsid w:val="008C6099"/>
    <w:rsid w:val="008C620D"/>
    <w:rsid w:val="008C672A"/>
    <w:rsid w:val="008C6970"/>
    <w:rsid w:val="008C69DC"/>
    <w:rsid w:val="008C6AF7"/>
    <w:rsid w:val="008C6C7A"/>
    <w:rsid w:val="008C6CAE"/>
    <w:rsid w:val="008C6D71"/>
    <w:rsid w:val="008C6F00"/>
    <w:rsid w:val="008C6F4F"/>
    <w:rsid w:val="008C6F9B"/>
    <w:rsid w:val="008C6FA2"/>
    <w:rsid w:val="008C7088"/>
    <w:rsid w:val="008C7245"/>
    <w:rsid w:val="008C74CC"/>
    <w:rsid w:val="008C76D5"/>
    <w:rsid w:val="008C784C"/>
    <w:rsid w:val="008C79D4"/>
    <w:rsid w:val="008C7BE6"/>
    <w:rsid w:val="008C7F6F"/>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AF6"/>
    <w:rsid w:val="008D2BB3"/>
    <w:rsid w:val="008D3208"/>
    <w:rsid w:val="008D3582"/>
    <w:rsid w:val="008D36A8"/>
    <w:rsid w:val="008D37D2"/>
    <w:rsid w:val="008D399A"/>
    <w:rsid w:val="008D4318"/>
    <w:rsid w:val="008D453F"/>
    <w:rsid w:val="008D4AEE"/>
    <w:rsid w:val="008D508F"/>
    <w:rsid w:val="008D5148"/>
    <w:rsid w:val="008D538D"/>
    <w:rsid w:val="008D5857"/>
    <w:rsid w:val="008D5879"/>
    <w:rsid w:val="008D592F"/>
    <w:rsid w:val="008D5A3E"/>
    <w:rsid w:val="008D5ABA"/>
    <w:rsid w:val="008D5C80"/>
    <w:rsid w:val="008D5FCD"/>
    <w:rsid w:val="008D6255"/>
    <w:rsid w:val="008D62DA"/>
    <w:rsid w:val="008D6479"/>
    <w:rsid w:val="008D64B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B3"/>
    <w:rsid w:val="008E0CDD"/>
    <w:rsid w:val="008E0DF7"/>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E4"/>
    <w:rsid w:val="008E2B47"/>
    <w:rsid w:val="008E2E73"/>
    <w:rsid w:val="008E2E8C"/>
    <w:rsid w:val="008E378A"/>
    <w:rsid w:val="008E3853"/>
    <w:rsid w:val="008E3CD6"/>
    <w:rsid w:val="008E3F52"/>
    <w:rsid w:val="008E412D"/>
    <w:rsid w:val="008E451A"/>
    <w:rsid w:val="008E463E"/>
    <w:rsid w:val="008E4678"/>
    <w:rsid w:val="008E48FD"/>
    <w:rsid w:val="008E4BFC"/>
    <w:rsid w:val="008E4C75"/>
    <w:rsid w:val="008E4CA5"/>
    <w:rsid w:val="008E4E2F"/>
    <w:rsid w:val="008E52DD"/>
    <w:rsid w:val="008E5412"/>
    <w:rsid w:val="008E5625"/>
    <w:rsid w:val="008E5B5F"/>
    <w:rsid w:val="008E5D45"/>
    <w:rsid w:val="008E5D5A"/>
    <w:rsid w:val="008E5E6D"/>
    <w:rsid w:val="008E61CF"/>
    <w:rsid w:val="008E624A"/>
    <w:rsid w:val="008E6788"/>
    <w:rsid w:val="008E6998"/>
    <w:rsid w:val="008E6E8C"/>
    <w:rsid w:val="008E7084"/>
    <w:rsid w:val="008E72F4"/>
    <w:rsid w:val="008E743E"/>
    <w:rsid w:val="008E755F"/>
    <w:rsid w:val="008E7684"/>
    <w:rsid w:val="008E76C6"/>
    <w:rsid w:val="008E7A8A"/>
    <w:rsid w:val="008E7DB3"/>
    <w:rsid w:val="008E7F9D"/>
    <w:rsid w:val="008F005E"/>
    <w:rsid w:val="008F0090"/>
    <w:rsid w:val="008F01AB"/>
    <w:rsid w:val="008F044C"/>
    <w:rsid w:val="008F0460"/>
    <w:rsid w:val="008F06E5"/>
    <w:rsid w:val="008F0A28"/>
    <w:rsid w:val="008F0BA6"/>
    <w:rsid w:val="008F0C36"/>
    <w:rsid w:val="008F0FC8"/>
    <w:rsid w:val="008F1A1A"/>
    <w:rsid w:val="008F1CD5"/>
    <w:rsid w:val="008F1CF8"/>
    <w:rsid w:val="008F2201"/>
    <w:rsid w:val="008F2A74"/>
    <w:rsid w:val="008F2A8C"/>
    <w:rsid w:val="008F3069"/>
    <w:rsid w:val="008F30CE"/>
    <w:rsid w:val="008F35F6"/>
    <w:rsid w:val="008F39FE"/>
    <w:rsid w:val="008F3B64"/>
    <w:rsid w:val="008F3D2D"/>
    <w:rsid w:val="008F3D7C"/>
    <w:rsid w:val="008F3DC9"/>
    <w:rsid w:val="008F4107"/>
    <w:rsid w:val="008F45D5"/>
    <w:rsid w:val="008F4B0F"/>
    <w:rsid w:val="008F4BFE"/>
    <w:rsid w:val="008F4E3F"/>
    <w:rsid w:val="008F4EF1"/>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45"/>
    <w:rsid w:val="009011F3"/>
    <w:rsid w:val="009012ED"/>
    <w:rsid w:val="00901837"/>
    <w:rsid w:val="00901845"/>
    <w:rsid w:val="00901A2A"/>
    <w:rsid w:val="00901B26"/>
    <w:rsid w:val="00901FD5"/>
    <w:rsid w:val="00902006"/>
    <w:rsid w:val="0090209C"/>
    <w:rsid w:val="0090223C"/>
    <w:rsid w:val="009022BC"/>
    <w:rsid w:val="009024B9"/>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883"/>
    <w:rsid w:val="00907A41"/>
    <w:rsid w:val="00907B9F"/>
    <w:rsid w:val="00907BEE"/>
    <w:rsid w:val="00907FFD"/>
    <w:rsid w:val="009104D1"/>
    <w:rsid w:val="0091063E"/>
    <w:rsid w:val="00910874"/>
    <w:rsid w:val="009108A7"/>
    <w:rsid w:val="009109A6"/>
    <w:rsid w:val="00910EF2"/>
    <w:rsid w:val="0091112C"/>
    <w:rsid w:val="009111CD"/>
    <w:rsid w:val="0091123C"/>
    <w:rsid w:val="00911A5A"/>
    <w:rsid w:val="00911E1A"/>
    <w:rsid w:val="00911F6E"/>
    <w:rsid w:val="0091225D"/>
    <w:rsid w:val="009123B9"/>
    <w:rsid w:val="009128D3"/>
    <w:rsid w:val="00912A63"/>
    <w:rsid w:val="00912A8D"/>
    <w:rsid w:val="00912A96"/>
    <w:rsid w:val="00912F6D"/>
    <w:rsid w:val="00913329"/>
    <w:rsid w:val="009135D1"/>
    <w:rsid w:val="009136F4"/>
    <w:rsid w:val="00913AF7"/>
    <w:rsid w:val="00913B67"/>
    <w:rsid w:val="00913BD0"/>
    <w:rsid w:val="00913C97"/>
    <w:rsid w:val="00913F4C"/>
    <w:rsid w:val="00914044"/>
    <w:rsid w:val="0091404B"/>
    <w:rsid w:val="00914127"/>
    <w:rsid w:val="00914215"/>
    <w:rsid w:val="0091423A"/>
    <w:rsid w:val="00914445"/>
    <w:rsid w:val="00914A33"/>
    <w:rsid w:val="00914A5D"/>
    <w:rsid w:val="00914A78"/>
    <w:rsid w:val="00914C58"/>
    <w:rsid w:val="00915032"/>
    <w:rsid w:val="00915143"/>
    <w:rsid w:val="009151C0"/>
    <w:rsid w:val="0091537E"/>
    <w:rsid w:val="00915399"/>
    <w:rsid w:val="009154BD"/>
    <w:rsid w:val="00915650"/>
    <w:rsid w:val="009156DD"/>
    <w:rsid w:val="00915BBD"/>
    <w:rsid w:val="00915DCF"/>
    <w:rsid w:val="0091610F"/>
    <w:rsid w:val="009161BA"/>
    <w:rsid w:val="009163FD"/>
    <w:rsid w:val="00916A23"/>
    <w:rsid w:val="00916B60"/>
    <w:rsid w:val="009171F7"/>
    <w:rsid w:val="00917539"/>
    <w:rsid w:val="00917619"/>
    <w:rsid w:val="009177F2"/>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3A7B"/>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1A5"/>
    <w:rsid w:val="00926264"/>
    <w:rsid w:val="00926595"/>
    <w:rsid w:val="0092698B"/>
    <w:rsid w:val="009269EB"/>
    <w:rsid w:val="00926DAA"/>
    <w:rsid w:val="00926F1D"/>
    <w:rsid w:val="009273A4"/>
    <w:rsid w:val="00927522"/>
    <w:rsid w:val="0092784B"/>
    <w:rsid w:val="009279AF"/>
    <w:rsid w:val="00927A66"/>
    <w:rsid w:val="00927DDD"/>
    <w:rsid w:val="00927FCC"/>
    <w:rsid w:val="0093011E"/>
    <w:rsid w:val="009301E4"/>
    <w:rsid w:val="00930305"/>
    <w:rsid w:val="0093063D"/>
    <w:rsid w:val="00930A2E"/>
    <w:rsid w:val="00930C27"/>
    <w:rsid w:val="0093135E"/>
    <w:rsid w:val="00931940"/>
    <w:rsid w:val="00931CB8"/>
    <w:rsid w:val="00931DF8"/>
    <w:rsid w:val="00932109"/>
    <w:rsid w:val="009322AC"/>
    <w:rsid w:val="009324B1"/>
    <w:rsid w:val="00932620"/>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34"/>
    <w:rsid w:val="00935C72"/>
    <w:rsid w:val="00935FDD"/>
    <w:rsid w:val="009360F7"/>
    <w:rsid w:val="00936309"/>
    <w:rsid w:val="0093634D"/>
    <w:rsid w:val="00936D07"/>
    <w:rsid w:val="00936DD2"/>
    <w:rsid w:val="009370A6"/>
    <w:rsid w:val="009373C5"/>
    <w:rsid w:val="00937AC7"/>
    <w:rsid w:val="00937BC5"/>
    <w:rsid w:val="00937C67"/>
    <w:rsid w:val="00937D15"/>
    <w:rsid w:val="00940A5D"/>
    <w:rsid w:val="00940BCB"/>
    <w:rsid w:val="00940D85"/>
    <w:rsid w:val="00940DF4"/>
    <w:rsid w:val="00940FB5"/>
    <w:rsid w:val="00941259"/>
    <w:rsid w:val="00941385"/>
    <w:rsid w:val="0094148B"/>
    <w:rsid w:val="00941599"/>
    <w:rsid w:val="00941813"/>
    <w:rsid w:val="0094188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74A"/>
    <w:rsid w:val="0094484A"/>
    <w:rsid w:val="0094499A"/>
    <w:rsid w:val="00944AF4"/>
    <w:rsid w:val="009458F7"/>
    <w:rsid w:val="00945A9C"/>
    <w:rsid w:val="00945E49"/>
    <w:rsid w:val="00946265"/>
    <w:rsid w:val="009462D8"/>
    <w:rsid w:val="0094632B"/>
    <w:rsid w:val="00946388"/>
    <w:rsid w:val="0094663A"/>
    <w:rsid w:val="009467C9"/>
    <w:rsid w:val="00946AA5"/>
    <w:rsid w:val="00946C4B"/>
    <w:rsid w:val="00946C86"/>
    <w:rsid w:val="009472EF"/>
    <w:rsid w:val="00947433"/>
    <w:rsid w:val="009476CF"/>
    <w:rsid w:val="009478ED"/>
    <w:rsid w:val="009479E5"/>
    <w:rsid w:val="00947D66"/>
    <w:rsid w:val="00947DCF"/>
    <w:rsid w:val="009501BD"/>
    <w:rsid w:val="009501DB"/>
    <w:rsid w:val="0095067B"/>
    <w:rsid w:val="0095076E"/>
    <w:rsid w:val="00950781"/>
    <w:rsid w:val="009509D7"/>
    <w:rsid w:val="00950AF9"/>
    <w:rsid w:val="00950B09"/>
    <w:rsid w:val="00950C3B"/>
    <w:rsid w:val="00950DD1"/>
    <w:rsid w:val="00950FFB"/>
    <w:rsid w:val="0095130F"/>
    <w:rsid w:val="00951417"/>
    <w:rsid w:val="0095154C"/>
    <w:rsid w:val="0095156D"/>
    <w:rsid w:val="0095183E"/>
    <w:rsid w:val="00951995"/>
    <w:rsid w:val="00951C0C"/>
    <w:rsid w:val="00951C7E"/>
    <w:rsid w:val="00951CF6"/>
    <w:rsid w:val="00952119"/>
    <w:rsid w:val="0095236D"/>
    <w:rsid w:val="009523A4"/>
    <w:rsid w:val="0095261D"/>
    <w:rsid w:val="00952ACA"/>
    <w:rsid w:val="00952B6D"/>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5FC"/>
    <w:rsid w:val="00962724"/>
    <w:rsid w:val="00962FB7"/>
    <w:rsid w:val="00963063"/>
    <w:rsid w:val="0096309F"/>
    <w:rsid w:val="00963811"/>
    <w:rsid w:val="009638A8"/>
    <w:rsid w:val="0096392B"/>
    <w:rsid w:val="0096397B"/>
    <w:rsid w:val="00963A79"/>
    <w:rsid w:val="00963BD0"/>
    <w:rsid w:val="009644A2"/>
    <w:rsid w:val="009644CD"/>
    <w:rsid w:val="00964565"/>
    <w:rsid w:val="009647C7"/>
    <w:rsid w:val="00964D63"/>
    <w:rsid w:val="00964E34"/>
    <w:rsid w:val="00964E3C"/>
    <w:rsid w:val="00964E69"/>
    <w:rsid w:val="0096504D"/>
    <w:rsid w:val="0096520E"/>
    <w:rsid w:val="009654F0"/>
    <w:rsid w:val="009659EA"/>
    <w:rsid w:val="00966823"/>
    <w:rsid w:val="00966851"/>
    <w:rsid w:val="0096691D"/>
    <w:rsid w:val="00966D48"/>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161"/>
    <w:rsid w:val="00976556"/>
    <w:rsid w:val="009765CF"/>
    <w:rsid w:val="00976989"/>
    <w:rsid w:val="00976D1B"/>
    <w:rsid w:val="00976FFB"/>
    <w:rsid w:val="0097740A"/>
    <w:rsid w:val="009774C3"/>
    <w:rsid w:val="0097776E"/>
    <w:rsid w:val="00977852"/>
    <w:rsid w:val="009778AB"/>
    <w:rsid w:val="00977A1C"/>
    <w:rsid w:val="00977C40"/>
    <w:rsid w:val="00977F3D"/>
    <w:rsid w:val="00980222"/>
    <w:rsid w:val="0098026D"/>
    <w:rsid w:val="00980299"/>
    <w:rsid w:val="00980302"/>
    <w:rsid w:val="00980403"/>
    <w:rsid w:val="00980494"/>
    <w:rsid w:val="009804CB"/>
    <w:rsid w:val="009809DD"/>
    <w:rsid w:val="00980ACA"/>
    <w:rsid w:val="00980E4B"/>
    <w:rsid w:val="00980F14"/>
    <w:rsid w:val="009814BF"/>
    <w:rsid w:val="009816DD"/>
    <w:rsid w:val="009818AF"/>
    <w:rsid w:val="00981A34"/>
    <w:rsid w:val="00981A76"/>
    <w:rsid w:val="00981AD7"/>
    <w:rsid w:val="00981BAF"/>
    <w:rsid w:val="00981D13"/>
    <w:rsid w:val="00981EE2"/>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6D0"/>
    <w:rsid w:val="0098478B"/>
    <w:rsid w:val="00984C8E"/>
    <w:rsid w:val="00984EFF"/>
    <w:rsid w:val="0098511E"/>
    <w:rsid w:val="00985133"/>
    <w:rsid w:val="00985414"/>
    <w:rsid w:val="0098541D"/>
    <w:rsid w:val="00985BA2"/>
    <w:rsid w:val="00985CA4"/>
    <w:rsid w:val="0098648C"/>
    <w:rsid w:val="00986956"/>
    <w:rsid w:val="00986B31"/>
    <w:rsid w:val="0098710F"/>
    <w:rsid w:val="009873AF"/>
    <w:rsid w:val="009875A6"/>
    <w:rsid w:val="009876A0"/>
    <w:rsid w:val="009878E2"/>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9DB"/>
    <w:rsid w:val="00991A7F"/>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6F3"/>
    <w:rsid w:val="00994884"/>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273"/>
    <w:rsid w:val="009A031F"/>
    <w:rsid w:val="009A035A"/>
    <w:rsid w:val="009A057B"/>
    <w:rsid w:val="009A0C1F"/>
    <w:rsid w:val="009A12A5"/>
    <w:rsid w:val="009A18D0"/>
    <w:rsid w:val="009A1D6B"/>
    <w:rsid w:val="009A1DFF"/>
    <w:rsid w:val="009A2144"/>
    <w:rsid w:val="009A2225"/>
    <w:rsid w:val="009A246A"/>
    <w:rsid w:val="009A2A03"/>
    <w:rsid w:val="009A2A2E"/>
    <w:rsid w:val="009A30BF"/>
    <w:rsid w:val="009A3183"/>
    <w:rsid w:val="009A327F"/>
    <w:rsid w:val="009A32D7"/>
    <w:rsid w:val="009A3576"/>
    <w:rsid w:val="009A3584"/>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089"/>
    <w:rsid w:val="009B1823"/>
    <w:rsid w:val="009B212A"/>
    <w:rsid w:val="009B252B"/>
    <w:rsid w:val="009B287D"/>
    <w:rsid w:val="009B2E47"/>
    <w:rsid w:val="009B2FD2"/>
    <w:rsid w:val="009B2FFB"/>
    <w:rsid w:val="009B3036"/>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423"/>
    <w:rsid w:val="009B56C5"/>
    <w:rsid w:val="009B579D"/>
    <w:rsid w:val="009B5821"/>
    <w:rsid w:val="009B5EB5"/>
    <w:rsid w:val="009B5FD5"/>
    <w:rsid w:val="009B61EF"/>
    <w:rsid w:val="009B6218"/>
    <w:rsid w:val="009B649D"/>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73"/>
    <w:rsid w:val="009C2AB0"/>
    <w:rsid w:val="009C2CBE"/>
    <w:rsid w:val="009C3244"/>
    <w:rsid w:val="009C324C"/>
    <w:rsid w:val="009C35E4"/>
    <w:rsid w:val="009C3CD4"/>
    <w:rsid w:val="009C3D88"/>
    <w:rsid w:val="009C3D89"/>
    <w:rsid w:val="009C3F96"/>
    <w:rsid w:val="009C42A3"/>
    <w:rsid w:val="009C4B76"/>
    <w:rsid w:val="009C4F96"/>
    <w:rsid w:val="009C520B"/>
    <w:rsid w:val="009C5785"/>
    <w:rsid w:val="009C5874"/>
    <w:rsid w:val="009C5AD8"/>
    <w:rsid w:val="009C610E"/>
    <w:rsid w:val="009C6768"/>
    <w:rsid w:val="009C6894"/>
    <w:rsid w:val="009C69B5"/>
    <w:rsid w:val="009C6B3B"/>
    <w:rsid w:val="009C6B7B"/>
    <w:rsid w:val="009C6C41"/>
    <w:rsid w:val="009C6E93"/>
    <w:rsid w:val="009C73C4"/>
    <w:rsid w:val="009C742F"/>
    <w:rsid w:val="009C7745"/>
    <w:rsid w:val="009C7CDC"/>
    <w:rsid w:val="009C7CE4"/>
    <w:rsid w:val="009C7F47"/>
    <w:rsid w:val="009D0361"/>
    <w:rsid w:val="009D0720"/>
    <w:rsid w:val="009D0746"/>
    <w:rsid w:val="009D0C8D"/>
    <w:rsid w:val="009D0DB0"/>
    <w:rsid w:val="009D0DB4"/>
    <w:rsid w:val="009D0FEE"/>
    <w:rsid w:val="009D1342"/>
    <w:rsid w:val="009D1475"/>
    <w:rsid w:val="009D14A2"/>
    <w:rsid w:val="009D14A3"/>
    <w:rsid w:val="009D15EA"/>
    <w:rsid w:val="009D15F8"/>
    <w:rsid w:val="009D161F"/>
    <w:rsid w:val="009D16D4"/>
    <w:rsid w:val="009D16DE"/>
    <w:rsid w:val="009D1ED3"/>
    <w:rsid w:val="009D1F69"/>
    <w:rsid w:val="009D2118"/>
    <w:rsid w:val="009D2247"/>
    <w:rsid w:val="009D22EA"/>
    <w:rsid w:val="009D2453"/>
    <w:rsid w:val="009D2A9D"/>
    <w:rsid w:val="009D2BCA"/>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79E"/>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1AA"/>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9D3"/>
    <w:rsid w:val="009E3C31"/>
    <w:rsid w:val="009E3DAA"/>
    <w:rsid w:val="009E457F"/>
    <w:rsid w:val="009E4B10"/>
    <w:rsid w:val="009E4EC6"/>
    <w:rsid w:val="009E4FCC"/>
    <w:rsid w:val="009E50DC"/>
    <w:rsid w:val="009E54B9"/>
    <w:rsid w:val="009E5656"/>
    <w:rsid w:val="009E5AB4"/>
    <w:rsid w:val="009E6213"/>
    <w:rsid w:val="009E6238"/>
    <w:rsid w:val="009E641D"/>
    <w:rsid w:val="009E65CE"/>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A03"/>
    <w:rsid w:val="009F4B7B"/>
    <w:rsid w:val="009F4C38"/>
    <w:rsid w:val="009F4D74"/>
    <w:rsid w:val="009F4F05"/>
    <w:rsid w:val="009F5350"/>
    <w:rsid w:val="009F5534"/>
    <w:rsid w:val="009F5606"/>
    <w:rsid w:val="009F58D3"/>
    <w:rsid w:val="009F5A58"/>
    <w:rsid w:val="009F5CA4"/>
    <w:rsid w:val="009F6333"/>
    <w:rsid w:val="009F6410"/>
    <w:rsid w:val="009F6457"/>
    <w:rsid w:val="009F654D"/>
    <w:rsid w:val="009F6E2B"/>
    <w:rsid w:val="009F7169"/>
    <w:rsid w:val="009F76AF"/>
    <w:rsid w:val="009F7867"/>
    <w:rsid w:val="009F7883"/>
    <w:rsid w:val="009F79BE"/>
    <w:rsid w:val="009F7E2B"/>
    <w:rsid w:val="00A00073"/>
    <w:rsid w:val="00A0018E"/>
    <w:rsid w:val="00A0032C"/>
    <w:rsid w:val="00A00341"/>
    <w:rsid w:val="00A00B60"/>
    <w:rsid w:val="00A00C7B"/>
    <w:rsid w:val="00A01006"/>
    <w:rsid w:val="00A016DA"/>
    <w:rsid w:val="00A0174B"/>
    <w:rsid w:val="00A01AE0"/>
    <w:rsid w:val="00A023C8"/>
    <w:rsid w:val="00A024CF"/>
    <w:rsid w:val="00A02B26"/>
    <w:rsid w:val="00A02BEC"/>
    <w:rsid w:val="00A02C96"/>
    <w:rsid w:val="00A02D06"/>
    <w:rsid w:val="00A02D52"/>
    <w:rsid w:val="00A02FBC"/>
    <w:rsid w:val="00A02FC3"/>
    <w:rsid w:val="00A03151"/>
    <w:rsid w:val="00A031D1"/>
    <w:rsid w:val="00A032B8"/>
    <w:rsid w:val="00A032C3"/>
    <w:rsid w:val="00A036D6"/>
    <w:rsid w:val="00A039F2"/>
    <w:rsid w:val="00A03A1D"/>
    <w:rsid w:val="00A03CC3"/>
    <w:rsid w:val="00A0410B"/>
    <w:rsid w:val="00A0413D"/>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DC7"/>
    <w:rsid w:val="00A07E97"/>
    <w:rsid w:val="00A10230"/>
    <w:rsid w:val="00A105DB"/>
    <w:rsid w:val="00A106FE"/>
    <w:rsid w:val="00A107B6"/>
    <w:rsid w:val="00A10B48"/>
    <w:rsid w:val="00A1112B"/>
    <w:rsid w:val="00A114B5"/>
    <w:rsid w:val="00A115BF"/>
    <w:rsid w:val="00A1197E"/>
    <w:rsid w:val="00A11A89"/>
    <w:rsid w:val="00A11ACA"/>
    <w:rsid w:val="00A11E0F"/>
    <w:rsid w:val="00A11F5D"/>
    <w:rsid w:val="00A12206"/>
    <w:rsid w:val="00A12207"/>
    <w:rsid w:val="00A12301"/>
    <w:rsid w:val="00A124EE"/>
    <w:rsid w:val="00A1254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A90"/>
    <w:rsid w:val="00A16D5B"/>
    <w:rsid w:val="00A16E2B"/>
    <w:rsid w:val="00A16F09"/>
    <w:rsid w:val="00A17180"/>
    <w:rsid w:val="00A172B6"/>
    <w:rsid w:val="00A17345"/>
    <w:rsid w:val="00A17648"/>
    <w:rsid w:val="00A1789B"/>
    <w:rsid w:val="00A179CC"/>
    <w:rsid w:val="00A17F0E"/>
    <w:rsid w:val="00A17FA0"/>
    <w:rsid w:val="00A20232"/>
    <w:rsid w:val="00A2034B"/>
    <w:rsid w:val="00A204FF"/>
    <w:rsid w:val="00A205BF"/>
    <w:rsid w:val="00A205D4"/>
    <w:rsid w:val="00A20A21"/>
    <w:rsid w:val="00A2104B"/>
    <w:rsid w:val="00A21082"/>
    <w:rsid w:val="00A210E9"/>
    <w:rsid w:val="00A214BE"/>
    <w:rsid w:val="00A21659"/>
    <w:rsid w:val="00A218AE"/>
    <w:rsid w:val="00A218C4"/>
    <w:rsid w:val="00A21A9D"/>
    <w:rsid w:val="00A21AAA"/>
    <w:rsid w:val="00A21E51"/>
    <w:rsid w:val="00A21F4B"/>
    <w:rsid w:val="00A2208A"/>
    <w:rsid w:val="00A22132"/>
    <w:rsid w:val="00A22207"/>
    <w:rsid w:val="00A2250A"/>
    <w:rsid w:val="00A22664"/>
    <w:rsid w:val="00A2274C"/>
    <w:rsid w:val="00A23243"/>
    <w:rsid w:val="00A23590"/>
    <w:rsid w:val="00A2367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8AD"/>
    <w:rsid w:val="00A26C1E"/>
    <w:rsid w:val="00A26D60"/>
    <w:rsid w:val="00A26EE0"/>
    <w:rsid w:val="00A2702B"/>
    <w:rsid w:val="00A273EE"/>
    <w:rsid w:val="00A27458"/>
    <w:rsid w:val="00A27595"/>
    <w:rsid w:val="00A275B7"/>
    <w:rsid w:val="00A277C1"/>
    <w:rsid w:val="00A279DC"/>
    <w:rsid w:val="00A27C9D"/>
    <w:rsid w:val="00A27CBB"/>
    <w:rsid w:val="00A27D1E"/>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1B6"/>
    <w:rsid w:val="00A343C7"/>
    <w:rsid w:val="00A34685"/>
    <w:rsid w:val="00A34CBC"/>
    <w:rsid w:val="00A34D92"/>
    <w:rsid w:val="00A34DA0"/>
    <w:rsid w:val="00A354C1"/>
    <w:rsid w:val="00A355FB"/>
    <w:rsid w:val="00A35607"/>
    <w:rsid w:val="00A35A0B"/>
    <w:rsid w:val="00A35B38"/>
    <w:rsid w:val="00A35BD0"/>
    <w:rsid w:val="00A35EC5"/>
    <w:rsid w:val="00A362CB"/>
    <w:rsid w:val="00A368E3"/>
    <w:rsid w:val="00A369A9"/>
    <w:rsid w:val="00A36E77"/>
    <w:rsid w:val="00A37413"/>
    <w:rsid w:val="00A3747D"/>
    <w:rsid w:val="00A37A59"/>
    <w:rsid w:val="00A37E05"/>
    <w:rsid w:val="00A40531"/>
    <w:rsid w:val="00A40660"/>
    <w:rsid w:val="00A40C1E"/>
    <w:rsid w:val="00A40F18"/>
    <w:rsid w:val="00A411DC"/>
    <w:rsid w:val="00A41821"/>
    <w:rsid w:val="00A41A90"/>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9BB"/>
    <w:rsid w:val="00A43CE6"/>
    <w:rsid w:val="00A43D9F"/>
    <w:rsid w:val="00A43E83"/>
    <w:rsid w:val="00A44034"/>
    <w:rsid w:val="00A4424E"/>
    <w:rsid w:val="00A442E8"/>
    <w:rsid w:val="00A44881"/>
    <w:rsid w:val="00A44882"/>
    <w:rsid w:val="00A44C32"/>
    <w:rsid w:val="00A44E28"/>
    <w:rsid w:val="00A44F39"/>
    <w:rsid w:val="00A45371"/>
    <w:rsid w:val="00A4570E"/>
    <w:rsid w:val="00A4579D"/>
    <w:rsid w:val="00A4586C"/>
    <w:rsid w:val="00A45A3B"/>
    <w:rsid w:val="00A45C5B"/>
    <w:rsid w:val="00A45EFA"/>
    <w:rsid w:val="00A46451"/>
    <w:rsid w:val="00A46AE4"/>
    <w:rsid w:val="00A46AE6"/>
    <w:rsid w:val="00A46F68"/>
    <w:rsid w:val="00A46FAD"/>
    <w:rsid w:val="00A47293"/>
    <w:rsid w:val="00A47681"/>
    <w:rsid w:val="00A476D3"/>
    <w:rsid w:val="00A47B4B"/>
    <w:rsid w:val="00A47B8E"/>
    <w:rsid w:val="00A47CC1"/>
    <w:rsid w:val="00A47F74"/>
    <w:rsid w:val="00A5044D"/>
    <w:rsid w:val="00A50B00"/>
    <w:rsid w:val="00A50D49"/>
    <w:rsid w:val="00A511FB"/>
    <w:rsid w:val="00A513AB"/>
    <w:rsid w:val="00A514EB"/>
    <w:rsid w:val="00A51C2A"/>
    <w:rsid w:val="00A51FC0"/>
    <w:rsid w:val="00A521E0"/>
    <w:rsid w:val="00A52287"/>
    <w:rsid w:val="00A524C8"/>
    <w:rsid w:val="00A5291D"/>
    <w:rsid w:val="00A52951"/>
    <w:rsid w:val="00A529D0"/>
    <w:rsid w:val="00A52BEF"/>
    <w:rsid w:val="00A52EDB"/>
    <w:rsid w:val="00A52FA5"/>
    <w:rsid w:val="00A532E0"/>
    <w:rsid w:val="00A53534"/>
    <w:rsid w:val="00A53695"/>
    <w:rsid w:val="00A538BC"/>
    <w:rsid w:val="00A53DAB"/>
    <w:rsid w:val="00A53E73"/>
    <w:rsid w:val="00A54566"/>
    <w:rsid w:val="00A545AC"/>
    <w:rsid w:val="00A5467E"/>
    <w:rsid w:val="00A547A7"/>
    <w:rsid w:val="00A54990"/>
    <w:rsid w:val="00A54A5A"/>
    <w:rsid w:val="00A54A90"/>
    <w:rsid w:val="00A54B0B"/>
    <w:rsid w:val="00A54D16"/>
    <w:rsid w:val="00A54E6B"/>
    <w:rsid w:val="00A55366"/>
    <w:rsid w:val="00A553DF"/>
    <w:rsid w:val="00A5579B"/>
    <w:rsid w:val="00A55877"/>
    <w:rsid w:val="00A55925"/>
    <w:rsid w:val="00A55AF1"/>
    <w:rsid w:val="00A55BB7"/>
    <w:rsid w:val="00A55C51"/>
    <w:rsid w:val="00A55E22"/>
    <w:rsid w:val="00A55E76"/>
    <w:rsid w:val="00A55F86"/>
    <w:rsid w:val="00A562D3"/>
    <w:rsid w:val="00A5637C"/>
    <w:rsid w:val="00A5649C"/>
    <w:rsid w:val="00A565B2"/>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4A"/>
    <w:rsid w:val="00A637D9"/>
    <w:rsid w:val="00A63872"/>
    <w:rsid w:val="00A639B3"/>
    <w:rsid w:val="00A63A37"/>
    <w:rsid w:val="00A63BC8"/>
    <w:rsid w:val="00A6404A"/>
    <w:rsid w:val="00A64196"/>
    <w:rsid w:val="00A647A9"/>
    <w:rsid w:val="00A649B4"/>
    <w:rsid w:val="00A64BC7"/>
    <w:rsid w:val="00A64EB1"/>
    <w:rsid w:val="00A64ED6"/>
    <w:rsid w:val="00A64F73"/>
    <w:rsid w:val="00A64FD1"/>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0CDC"/>
    <w:rsid w:val="00A712E7"/>
    <w:rsid w:val="00A7141F"/>
    <w:rsid w:val="00A71438"/>
    <w:rsid w:val="00A71845"/>
    <w:rsid w:val="00A71AD1"/>
    <w:rsid w:val="00A71D6B"/>
    <w:rsid w:val="00A71F00"/>
    <w:rsid w:val="00A71FA4"/>
    <w:rsid w:val="00A725CE"/>
    <w:rsid w:val="00A726A3"/>
    <w:rsid w:val="00A726DE"/>
    <w:rsid w:val="00A7299F"/>
    <w:rsid w:val="00A73242"/>
    <w:rsid w:val="00A73873"/>
    <w:rsid w:val="00A738EF"/>
    <w:rsid w:val="00A7395A"/>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C91"/>
    <w:rsid w:val="00A75DE7"/>
    <w:rsid w:val="00A762A0"/>
    <w:rsid w:val="00A7634B"/>
    <w:rsid w:val="00A764B9"/>
    <w:rsid w:val="00A7662C"/>
    <w:rsid w:val="00A76642"/>
    <w:rsid w:val="00A76696"/>
    <w:rsid w:val="00A76A52"/>
    <w:rsid w:val="00A76AFA"/>
    <w:rsid w:val="00A76BF2"/>
    <w:rsid w:val="00A76FAF"/>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003"/>
    <w:rsid w:val="00A8221B"/>
    <w:rsid w:val="00A82235"/>
    <w:rsid w:val="00A82508"/>
    <w:rsid w:val="00A82C1E"/>
    <w:rsid w:val="00A830F7"/>
    <w:rsid w:val="00A831F0"/>
    <w:rsid w:val="00A83309"/>
    <w:rsid w:val="00A83651"/>
    <w:rsid w:val="00A83977"/>
    <w:rsid w:val="00A83BF1"/>
    <w:rsid w:val="00A83CA0"/>
    <w:rsid w:val="00A83DCE"/>
    <w:rsid w:val="00A840C6"/>
    <w:rsid w:val="00A840FA"/>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32E"/>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9A3"/>
    <w:rsid w:val="00A93BDA"/>
    <w:rsid w:val="00A93E34"/>
    <w:rsid w:val="00A93EC3"/>
    <w:rsid w:val="00A93FAE"/>
    <w:rsid w:val="00A949CB"/>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5D"/>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B1F"/>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6AE"/>
    <w:rsid w:val="00AA69EF"/>
    <w:rsid w:val="00AA6AE9"/>
    <w:rsid w:val="00AA6B6B"/>
    <w:rsid w:val="00AA6F21"/>
    <w:rsid w:val="00AA6F9A"/>
    <w:rsid w:val="00AA7047"/>
    <w:rsid w:val="00AA7999"/>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19E"/>
    <w:rsid w:val="00AB1424"/>
    <w:rsid w:val="00AB1705"/>
    <w:rsid w:val="00AB1A33"/>
    <w:rsid w:val="00AB1B42"/>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A40"/>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3C78"/>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B35"/>
    <w:rsid w:val="00AC6D5D"/>
    <w:rsid w:val="00AC705A"/>
    <w:rsid w:val="00AC7470"/>
    <w:rsid w:val="00AC759B"/>
    <w:rsid w:val="00AC75FC"/>
    <w:rsid w:val="00AC772F"/>
    <w:rsid w:val="00AC79A5"/>
    <w:rsid w:val="00AC79D5"/>
    <w:rsid w:val="00AC7DE9"/>
    <w:rsid w:val="00AC7F89"/>
    <w:rsid w:val="00AD0460"/>
    <w:rsid w:val="00AD0B3D"/>
    <w:rsid w:val="00AD0C7D"/>
    <w:rsid w:val="00AD0D3F"/>
    <w:rsid w:val="00AD0D5F"/>
    <w:rsid w:val="00AD0E8B"/>
    <w:rsid w:val="00AD12BD"/>
    <w:rsid w:val="00AD158C"/>
    <w:rsid w:val="00AD15CE"/>
    <w:rsid w:val="00AD163D"/>
    <w:rsid w:val="00AD1860"/>
    <w:rsid w:val="00AD1870"/>
    <w:rsid w:val="00AD1B21"/>
    <w:rsid w:val="00AD1B5F"/>
    <w:rsid w:val="00AD1DFE"/>
    <w:rsid w:val="00AD1F06"/>
    <w:rsid w:val="00AD23E9"/>
    <w:rsid w:val="00AD26E0"/>
    <w:rsid w:val="00AD2820"/>
    <w:rsid w:val="00AD284F"/>
    <w:rsid w:val="00AD288C"/>
    <w:rsid w:val="00AD2ACB"/>
    <w:rsid w:val="00AD2D96"/>
    <w:rsid w:val="00AD3042"/>
    <w:rsid w:val="00AD3047"/>
    <w:rsid w:val="00AD31A9"/>
    <w:rsid w:val="00AD32CD"/>
    <w:rsid w:val="00AD33C3"/>
    <w:rsid w:val="00AD34A1"/>
    <w:rsid w:val="00AD3582"/>
    <w:rsid w:val="00AD379F"/>
    <w:rsid w:val="00AD3935"/>
    <w:rsid w:val="00AD394D"/>
    <w:rsid w:val="00AD3BEC"/>
    <w:rsid w:val="00AD4597"/>
    <w:rsid w:val="00AD48F9"/>
    <w:rsid w:val="00AD4A2F"/>
    <w:rsid w:val="00AD4C34"/>
    <w:rsid w:val="00AD4EA7"/>
    <w:rsid w:val="00AD4FA4"/>
    <w:rsid w:val="00AD5031"/>
    <w:rsid w:val="00AD5140"/>
    <w:rsid w:val="00AD5706"/>
    <w:rsid w:val="00AD57E1"/>
    <w:rsid w:val="00AD5F7C"/>
    <w:rsid w:val="00AD6980"/>
    <w:rsid w:val="00AD6C7F"/>
    <w:rsid w:val="00AD7079"/>
    <w:rsid w:val="00AD70C9"/>
    <w:rsid w:val="00AD732B"/>
    <w:rsid w:val="00AD73BA"/>
    <w:rsid w:val="00AD75A6"/>
    <w:rsid w:val="00AD772B"/>
    <w:rsid w:val="00AD7927"/>
    <w:rsid w:val="00AD7E14"/>
    <w:rsid w:val="00AD7E17"/>
    <w:rsid w:val="00AD7F5E"/>
    <w:rsid w:val="00AE0129"/>
    <w:rsid w:val="00AE0160"/>
    <w:rsid w:val="00AE04AA"/>
    <w:rsid w:val="00AE078F"/>
    <w:rsid w:val="00AE09F6"/>
    <w:rsid w:val="00AE0D23"/>
    <w:rsid w:val="00AE0DD6"/>
    <w:rsid w:val="00AE0E9E"/>
    <w:rsid w:val="00AE13AC"/>
    <w:rsid w:val="00AE14B7"/>
    <w:rsid w:val="00AE1507"/>
    <w:rsid w:val="00AE19D1"/>
    <w:rsid w:val="00AE207A"/>
    <w:rsid w:val="00AE2205"/>
    <w:rsid w:val="00AE232B"/>
    <w:rsid w:val="00AE26F5"/>
    <w:rsid w:val="00AE2968"/>
    <w:rsid w:val="00AE3004"/>
    <w:rsid w:val="00AE30C1"/>
    <w:rsid w:val="00AE30D4"/>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E23"/>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592"/>
    <w:rsid w:val="00AE7751"/>
    <w:rsid w:val="00AE780C"/>
    <w:rsid w:val="00AE7992"/>
    <w:rsid w:val="00AE7BBF"/>
    <w:rsid w:val="00AE7C98"/>
    <w:rsid w:val="00AE7FE8"/>
    <w:rsid w:val="00AF01B0"/>
    <w:rsid w:val="00AF0311"/>
    <w:rsid w:val="00AF03E7"/>
    <w:rsid w:val="00AF0A85"/>
    <w:rsid w:val="00AF0BD9"/>
    <w:rsid w:val="00AF0FFE"/>
    <w:rsid w:val="00AF1414"/>
    <w:rsid w:val="00AF1452"/>
    <w:rsid w:val="00AF15C3"/>
    <w:rsid w:val="00AF175A"/>
    <w:rsid w:val="00AF19CD"/>
    <w:rsid w:val="00AF2577"/>
    <w:rsid w:val="00AF25F3"/>
    <w:rsid w:val="00AF26E8"/>
    <w:rsid w:val="00AF28A1"/>
    <w:rsid w:val="00AF28B0"/>
    <w:rsid w:val="00AF2DED"/>
    <w:rsid w:val="00AF2F85"/>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100"/>
    <w:rsid w:val="00AF5363"/>
    <w:rsid w:val="00AF54FE"/>
    <w:rsid w:val="00AF5F78"/>
    <w:rsid w:val="00AF63A9"/>
    <w:rsid w:val="00AF6591"/>
    <w:rsid w:val="00AF66F1"/>
    <w:rsid w:val="00AF6A76"/>
    <w:rsid w:val="00AF6AA4"/>
    <w:rsid w:val="00AF6B1B"/>
    <w:rsid w:val="00AF6B39"/>
    <w:rsid w:val="00AF7363"/>
    <w:rsid w:val="00AF736C"/>
    <w:rsid w:val="00AF738A"/>
    <w:rsid w:val="00AF7F09"/>
    <w:rsid w:val="00AF7F0E"/>
    <w:rsid w:val="00AF7FB7"/>
    <w:rsid w:val="00B00051"/>
    <w:rsid w:val="00B00292"/>
    <w:rsid w:val="00B002BA"/>
    <w:rsid w:val="00B00306"/>
    <w:rsid w:val="00B0048C"/>
    <w:rsid w:val="00B00612"/>
    <w:rsid w:val="00B00D62"/>
    <w:rsid w:val="00B00E18"/>
    <w:rsid w:val="00B010D3"/>
    <w:rsid w:val="00B01132"/>
    <w:rsid w:val="00B0160B"/>
    <w:rsid w:val="00B01AB2"/>
    <w:rsid w:val="00B01C71"/>
    <w:rsid w:val="00B01CC2"/>
    <w:rsid w:val="00B01F0D"/>
    <w:rsid w:val="00B01F3F"/>
    <w:rsid w:val="00B02014"/>
    <w:rsid w:val="00B0226D"/>
    <w:rsid w:val="00B023FC"/>
    <w:rsid w:val="00B02562"/>
    <w:rsid w:val="00B02682"/>
    <w:rsid w:val="00B02A4C"/>
    <w:rsid w:val="00B02AD0"/>
    <w:rsid w:val="00B02B27"/>
    <w:rsid w:val="00B03101"/>
    <w:rsid w:val="00B0319A"/>
    <w:rsid w:val="00B03352"/>
    <w:rsid w:val="00B03989"/>
    <w:rsid w:val="00B039CE"/>
    <w:rsid w:val="00B03AB2"/>
    <w:rsid w:val="00B03B99"/>
    <w:rsid w:val="00B03BB8"/>
    <w:rsid w:val="00B03D26"/>
    <w:rsid w:val="00B03FF9"/>
    <w:rsid w:val="00B0408B"/>
    <w:rsid w:val="00B04451"/>
    <w:rsid w:val="00B04AD7"/>
    <w:rsid w:val="00B04D36"/>
    <w:rsid w:val="00B04F11"/>
    <w:rsid w:val="00B04FB6"/>
    <w:rsid w:val="00B05035"/>
    <w:rsid w:val="00B053E9"/>
    <w:rsid w:val="00B0540A"/>
    <w:rsid w:val="00B0551B"/>
    <w:rsid w:val="00B05688"/>
    <w:rsid w:val="00B056A7"/>
    <w:rsid w:val="00B0588E"/>
    <w:rsid w:val="00B05CB7"/>
    <w:rsid w:val="00B05F1E"/>
    <w:rsid w:val="00B06024"/>
    <w:rsid w:val="00B06474"/>
    <w:rsid w:val="00B06609"/>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50"/>
    <w:rsid w:val="00B1048C"/>
    <w:rsid w:val="00B106AF"/>
    <w:rsid w:val="00B108ED"/>
    <w:rsid w:val="00B10931"/>
    <w:rsid w:val="00B1093D"/>
    <w:rsid w:val="00B10BE8"/>
    <w:rsid w:val="00B10DF3"/>
    <w:rsid w:val="00B10E8C"/>
    <w:rsid w:val="00B1167A"/>
    <w:rsid w:val="00B1186F"/>
    <w:rsid w:val="00B11882"/>
    <w:rsid w:val="00B11984"/>
    <w:rsid w:val="00B11E29"/>
    <w:rsid w:val="00B11E62"/>
    <w:rsid w:val="00B12044"/>
    <w:rsid w:val="00B12603"/>
    <w:rsid w:val="00B12A8C"/>
    <w:rsid w:val="00B12D83"/>
    <w:rsid w:val="00B13003"/>
    <w:rsid w:val="00B137BE"/>
    <w:rsid w:val="00B13829"/>
    <w:rsid w:val="00B13F1F"/>
    <w:rsid w:val="00B13FA4"/>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91"/>
    <w:rsid w:val="00B20CD7"/>
    <w:rsid w:val="00B20E2B"/>
    <w:rsid w:val="00B20F3D"/>
    <w:rsid w:val="00B20F68"/>
    <w:rsid w:val="00B21016"/>
    <w:rsid w:val="00B21172"/>
    <w:rsid w:val="00B211A5"/>
    <w:rsid w:val="00B213D5"/>
    <w:rsid w:val="00B215F9"/>
    <w:rsid w:val="00B217CD"/>
    <w:rsid w:val="00B21B67"/>
    <w:rsid w:val="00B21B8F"/>
    <w:rsid w:val="00B21CA7"/>
    <w:rsid w:val="00B22472"/>
    <w:rsid w:val="00B226AA"/>
    <w:rsid w:val="00B22A4C"/>
    <w:rsid w:val="00B22BAD"/>
    <w:rsid w:val="00B22CE7"/>
    <w:rsid w:val="00B22E1F"/>
    <w:rsid w:val="00B232CB"/>
    <w:rsid w:val="00B233A9"/>
    <w:rsid w:val="00B239CC"/>
    <w:rsid w:val="00B23C57"/>
    <w:rsid w:val="00B23D1C"/>
    <w:rsid w:val="00B23E2E"/>
    <w:rsid w:val="00B24149"/>
    <w:rsid w:val="00B24708"/>
    <w:rsid w:val="00B2486D"/>
    <w:rsid w:val="00B24AA8"/>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012"/>
    <w:rsid w:val="00B34390"/>
    <w:rsid w:val="00B3442C"/>
    <w:rsid w:val="00B349A1"/>
    <w:rsid w:val="00B34B24"/>
    <w:rsid w:val="00B35021"/>
    <w:rsid w:val="00B35360"/>
    <w:rsid w:val="00B3539A"/>
    <w:rsid w:val="00B3548A"/>
    <w:rsid w:val="00B357BB"/>
    <w:rsid w:val="00B35CB3"/>
    <w:rsid w:val="00B35F8E"/>
    <w:rsid w:val="00B37188"/>
    <w:rsid w:val="00B4002F"/>
    <w:rsid w:val="00B4003E"/>
    <w:rsid w:val="00B40292"/>
    <w:rsid w:val="00B406B2"/>
    <w:rsid w:val="00B40797"/>
    <w:rsid w:val="00B408C0"/>
    <w:rsid w:val="00B40CF2"/>
    <w:rsid w:val="00B40D73"/>
    <w:rsid w:val="00B4110D"/>
    <w:rsid w:val="00B411A3"/>
    <w:rsid w:val="00B412CB"/>
    <w:rsid w:val="00B41553"/>
    <w:rsid w:val="00B416D8"/>
    <w:rsid w:val="00B41A1E"/>
    <w:rsid w:val="00B41AE2"/>
    <w:rsid w:val="00B41B34"/>
    <w:rsid w:val="00B422D2"/>
    <w:rsid w:val="00B425D3"/>
    <w:rsid w:val="00B42879"/>
    <w:rsid w:val="00B42A73"/>
    <w:rsid w:val="00B42A79"/>
    <w:rsid w:val="00B42BA2"/>
    <w:rsid w:val="00B42C33"/>
    <w:rsid w:val="00B430B4"/>
    <w:rsid w:val="00B430D3"/>
    <w:rsid w:val="00B437A1"/>
    <w:rsid w:val="00B437BD"/>
    <w:rsid w:val="00B43985"/>
    <w:rsid w:val="00B439FA"/>
    <w:rsid w:val="00B43D4D"/>
    <w:rsid w:val="00B440CF"/>
    <w:rsid w:val="00B4418B"/>
    <w:rsid w:val="00B44191"/>
    <w:rsid w:val="00B443C5"/>
    <w:rsid w:val="00B4485B"/>
    <w:rsid w:val="00B44A96"/>
    <w:rsid w:val="00B453AD"/>
    <w:rsid w:val="00B453EC"/>
    <w:rsid w:val="00B45A61"/>
    <w:rsid w:val="00B45AC0"/>
    <w:rsid w:val="00B46501"/>
    <w:rsid w:val="00B467BB"/>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DC4"/>
    <w:rsid w:val="00B52EC8"/>
    <w:rsid w:val="00B52FD2"/>
    <w:rsid w:val="00B531EB"/>
    <w:rsid w:val="00B534CA"/>
    <w:rsid w:val="00B5370C"/>
    <w:rsid w:val="00B53829"/>
    <w:rsid w:val="00B53855"/>
    <w:rsid w:val="00B538FF"/>
    <w:rsid w:val="00B53B81"/>
    <w:rsid w:val="00B53EF5"/>
    <w:rsid w:val="00B53F0A"/>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EE4"/>
    <w:rsid w:val="00B56F22"/>
    <w:rsid w:val="00B574BA"/>
    <w:rsid w:val="00B575D1"/>
    <w:rsid w:val="00B5778D"/>
    <w:rsid w:val="00B57861"/>
    <w:rsid w:val="00B57DF2"/>
    <w:rsid w:val="00B60407"/>
    <w:rsid w:val="00B6059C"/>
    <w:rsid w:val="00B60696"/>
    <w:rsid w:val="00B609F0"/>
    <w:rsid w:val="00B60A73"/>
    <w:rsid w:val="00B60E6E"/>
    <w:rsid w:val="00B6112D"/>
    <w:rsid w:val="00B6113E"/>
    <w:rsid w:val="00B61518"/>
    <w:rsid w:val="00B6156C"/>
    <w:rsid w:val="00B61641"/>
    <w:rsid w:val="00B619AF"/>
    <w:rsid w:val="00B61B85"/>
    <w:rsid w:val="00B61CC4"/>
    <w:rsid w:val="00B61CFF"/>
    <w:rsid w:val="00B61F08"/>
    <w:rsid w:val="00B61F70"/>
    <w:rsid w:val="00B622E1"/>
    <w:rsid w:val="00B6237B"/>
    <w:rsid w:val="00B62894"/>
    <w:rsid w:val="00B62A18"/>
    <w:rsid w:val="00B62B86"/>
    <w:rsid w:val="00B63116"/>
    <w:rsid w:val="00B63870"/>
    <w:rsid w:val="00B63CA8"/>
    <w:rsid w:val="00B63F15"/>
    <w:rsid w:val="00B63F75"/>
    <w:rsid w:val="00B63FFD"/>
    <w:rsid w:val="00B640AB"/>
    <w:rsid w:val="00B64124"/>
    <w:rsid w:val="00B642CB"/>
    <w:rsid w:val="00B64398"/>
    <w:rsid w:val="00B64484"/>
    <w:rsid w:val="00B645F8"/>
    <w:rsid w:val="00B64662"/>
    <w:rsid w:val="00B648E0"/>
    <w:rsid w:val="00B64A44"/>
    <w:rsid w:val="00B64AAF"/>
    <w:rsid w:val="00B652B0"/>
    <w:rsid w:val="00B65689"/>
    <w:rsid w:val="00B65771"/>
    <w:rsid w:val="00B65C65"/>
    <w:rsid w:val="00B65D2F"/>
    <w:rsid w:val="00B65E9D"/>
    <w:rsid w:val="00B6603E"/>
    <w:rsid w:val="00B664EC"/>
    <w:rsid w:val="00B66801"/>
    <w:rsid w:val="00B668B4"/>
    <w:rsid w:val="00B66F07"/>
    <w:rsid w:val="00B66FFC"/>
    <w:rsid w:val="00B67427"/>
    <w:rsid w:val="00B67726"/>
    <w:rsid w:val="00B67786"/>
    <w:rsid w:val="00B678CC"/>
    <w:rsid w:val="00B6796C"/>
    <w:rsid w:val="00B67B2B"/>
    <w:rsid w:val="00B7021B"/>
    <w:rsid w:val="00B70333"/>
    <w:rsid w:val="00B709B6"/>
    <w:rsid w:val="00B70A49"/>
    <w:rsid w:val="00B70B43"/>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421"/>
    <w:rsid w:val="00B74A0D"/>
    <w:rsid w:val="00B74BFB"/>
    <w:rsid w:val="00B74EC0"/>
    <w:rsid w:val="00B74F57"/>
    <w:rsid w:val="00B75542"/>
    <w:rsid w:val="00B75667"/>
    <w:rsid w:val="00B7573F"/>
    <w:rsid w:val="00B75A5C"/>
    <w:rsid w:val="00B75CA8"/>
    <w:rsid w:val="00B75D2F"/>
    <w:rsid w:val="00B763BF"/>
    <w:rsid w:val="00B7646F"/>
    <w:rsid w:val="00B76B8B"/>
    <w:rsid w:val="00B76FBC"/>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A3B"/>
    <w:rsid w:val="00B80BE8"/>
    <w:rsid w:val="00B80CB6"/>
    <w:rsid w:val="00B80F5B"/>
    <w:rsid w:val="00B811AD"/>
    <w:rsid w:val="00B81578"/>
    <w:rsid w:val="00B8166A"/>
    <w:rsid w:val="00B81684"/>
    <w:rsid w:val="00B817F4"/>
    <w:rsid w:val="00B81A0C"/>
    <w:rsid w:val="00B81F1A"/>
    <w:rsid w:val="00B81F1C"/>
    <w:rsid w:val="00B81F9E"/>
    <w:rsid w:val="00B81FB0"/>
    <w:rsid w:val="00B81FD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02"/>
    <w:rsid w:val="00B84EE9"/>
    <w:rsid w:val="00B855A8"/>
    <w:rsid w:val="00B855B1"/>
    <w:rsid w:val="00B85837"/>
    <w:rsid w:val="00B8590E"/>
    <w:rsid w:val="00B85911"/>
    <w:rsid w:val="00B85994"/>
    <w:rsid w:val="00B85DC3"/>
    <w:rsid w:val="00B85F67"/>
    <w:rsid w:val="00B85F7C"/>
    <w:rsid w:val="00B86557"/>
    <w:rsid w:val="00B86989"/>
    <w:rsid w:val="00B86D87"/>
    <w:rsid w:val="00B86D88"/>
    <w:rsid w:val="00B87324"/>
    <w:rsid w:val="00B87656"/>
    <w:rsid w:val="00B877E8"/>
    <w:rsid w:val="00B87809"/>
    <w:rsid w:val="00B87BF6"/>
    <w:rsid w:val="00B87C60"/>
    <w:rsid w:val="00B87F23"/>
    <w:rsid w:val="00B87F42"/>
    <w:rsid w:val="00B90165"/>
    <w:rsid w:val="00B90615"/>
    <w:rsid w:val="00B9076E"/>
    <w:rsid w:val="00B9097D"/>
    <w:rsid w:val="00B90E29"/>
    <w:rsid w:val="00B91356"/>
    <w:rsid w:val="00B919DB"/>
    <w:rsid w:val="00B91E88"/>
    <w:rsid w:val="00B91E9D"/>
    <w:rsid w:val="00B92139"/>
    <w:rsid w:val="00B921E1"/>
    <w:rsid w:val="00B922C4"/>
    <w:rsid w:val="00B92547"/>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4F80"/>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0CD"/>
    <w:rsid w:val="00B9718D"/>
    <w:rsid w:val="00B97201"/>
    <w:rsid w:val="00B9767C"/>
    <w:rsid w:val="00B977E6"/>
    <w:rsid w:val="00B978E7"/>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2D8"/>
    <w:rsid w:val="00BA4437"/>
    <w:rsid w:val="00BA450F"/>
    <w:rsid w:val="00BA46ED"/>
    <w:rsid w:val="00BA48E0"/>
    <w:rsid w:val="00BA4C28"/>
    <w:rsid w:val="00BA4CF4"/>
    <w:rsid w:val="00BA4D28"/>
    <w:rsid w:val="00BA4D3A"/>
    <w:rsid w:val="00BA4DC4"/>
    <w:rsid w:val="00BA54FB"/>
    <w:rsid w:val="00BA5685"/>
    <w:rsid w:val="00BA5A25"/>
    <w:rsid w:val="00BA5C97"/>
    <w:rsid w:val="00BA5EFB"/>
    <w:rsid w:val="00BA659A"/>
    <w:rsid w:val="00BA68C1"/>
    <w:rsid w:val="00BA69B5"/>
    <w:rsid w:val="00BA6A04"/>
    <w:rsid w:val="00BA6A55"/>
    <w:rsid w:val="00BA6ADF"/>
    <w:rsid w:val="00BA6AE7"/>
    <w:rsid w:val="00BA6D50"/>
    <w:rsid w:val="00BA6DF5"/>
    <w:rsid w:val="00BA6E84"/>
    <w:rsid w:val="00BA712E"/>
    <w:rsid w:val="00BA71EC"/>
    <w:rsid w:val="00BA7423"/>
    <w:rsid w:val="00BA7688"/>
    <w:rsid w:val="00BA7BDC"/>
    <w:rsid w:val="00BA7EB0"/>
    <w:rsid w:val="00BA7F19"/>
    <w:rsid w:val="00BB008F"/>
    <w:rsid w:val="00BB022D"/>
    <w:rsid w:val="00BB0344"/>
    <w:rsid w:val="00BB034A"/>
    <w:rsid w:val="00BB050E"/>
    <w:rsid w:val="00BB0528"/>
    <w:rsid w:val="00BB070E"/>
    <w:rsid w:val="00BB0939"/>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4F"/>
    <w:rsid w:val="00BB3D91"/>
    <w:rsid w:val="00BB3F4C"/>
    <w:rsid w:val="00BB4101"/>
    <w:rsid w:val="00BB42EF"/>
    <w:rsid w:val="00BB46A9"/>
    <w:rsid w:val="00BB473B"/>
    <w:rsid w:val="00BB4964"/>
    <w:rsid w:val="00BB4A42"/>
    <w:rsid w:val="00BB5075"/>
    <w:rsid w:val="00BB51ED"/>
    <w:rsid w:val="00BB5321"/>
    <w:rsid w:val="00BB56F2"/>
    <w:rsid w:val="00BB5713"/>
    <w:rsid w:val="00BB57E0"/>
    <w:rsid w:val="00BB5846"/>
    <w:rsid w:val="00BB61A0"/>
    <w:rsid w:val="00BB61DC"/>
    <w:rsid w:val="00BB6258"/>
    <w:rsid w:val="00BB6317"/>
    <w:rsid w:val="00BB6431"/>
    <w:rsid w:val="00BB645D"/>
    <w:rsid w:val="00BB6472"/>
    <w:rsid w:val="00BB675F"/>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855"/>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B25"/>
    <w:rsid w:val="00BC7E6E"/>
    <w:rsid w:val="00BD00DD"/>
    <w:rsid w:val="00BD013E"/>
    <w:rsid w:val="00BD01D9"/>
    <w:rsid w:val="00BD0383"/>
    <w:rsid w:val="00BD0446"/>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266"/>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6CB7"/>
    <w:rsid w:val="00BD7037"/>
    <w:rsid w:val="00BD70FF"/>
    <w:rsid w:val="00BD78B8"/>
    <w:rsid w:val="00BD7A82"/>
    <w:rsid w:val="00BD7F9E"/>
    <w:rsid w:val="00BD7FF4"/>
    <w:rsid w:val="00BE00F3"/>
    <w:rsid w:val="00BE0698"/>
    <w:rsid w:val="00BE06DC"/>
    <w:rsid w:val="00BE072F"/>
    <w:rsid w:val="00BE0756"/>
    <w:rsid w:val="00BE086E"/>
    <w:rsid w:val="00BE0C3B"/>
    <w:rsid w:val="00BE0CAC"/>
    <w:rsid w:val="00BE0D79"/>
    <w:rsid w:val="00BE0D80"/>
    <w:rsid w:val="00BE1054"/>
    <w:rsid w:val="00BE13B8"/>
    <w:rsid w:val="00BE197A"/>
    <w:rsid w:val="00BE1A06"/>
    <w:rsid w:val="00BE1CCA"/>
    <w:rsid w:val="00BE1DE4"/>
    <w:rsid w:val="00BE2257"/>
    <w:rsid w:val="00BE2492"/>
    <w:rsid w:val="00BE267B"/>
    <w:rsid w:val="00BE2ADE"/>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4AB"/>
    <w:rsid w:val="00BE7543"/>
    <w:rsid w:val="00BE7603"/>
    <w:rsid w:val="00BE76F9"/>
    <w:rsid w:val="00BE7B27"/>
    <w:rsid w:val="00BE7F1B"/>
    <w:rsid w:val="00BE7F36"/>
    <w:rsid w:val="00BF02CC"/>
    <w:rsid w:val="00BF02E6"/>
    <w:rsid w:val="00BF0A66"/>
    <w:rsid w:val="00BF0BB0"/>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3C55"/>
    <w:rsid w:val="00BF4006"/>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57D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1F20"/>
    <w:rsid w:val="00C01F75"/>
    <w:rsid w:val="00C02192"/>
    <w:rsid w:val="00C02368"/>
    <w:rsid w:val="00C02491"/>
    <w:rsid w:val="00C0279C"/>
    <w:rsid w:val="00C02C95"/>
    <w:rsid w:val="00C02CDE"/>
    <w:rsid w:val="00C02F9A"/>
    <w:rsid w:val="00C03096"/>
    <w:rsid w:val="00C03145"/>
    <w:rsid w:val="00C0316C"/>
    <w:rsid w:val="00C03444"/>
    <w:rsid w:val="00C038E2"/>
    <w:rsid w:val="00C03985"/>
    <w:rsid w:val="00C03B6A"/>
    <w:rsid w:val="00C03B7B"/>
    <w:rsid w:val="00C03C30"/>
    <w:rsid w:val="00C03FF8"/>
    <w:rsid w:val="00C04339"/>
    <w:rsid w:val="00C04586"/>
    <w:rsid w:val="00C04668"/>
    <w:rsid w:val="00C04986"/>
    <w:rsid w:val="00C04C6C"/>
    <w:rsid w:val="00C04DE2"/>
    <w:rsid w:val="00C04FCB"/>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09"/>
    <w:rsid w:val="00C06F8C"/>
    <w:rsid w:val="00C07037"/>
    <w:rsid w:val="00C07A6C"/>
    <w:rsid w:val="00C07A84"/>
    <w:rsid w:val="00C07AE3"/>
    <w:rsid w:val="00C07AE4"/>
    <w:rsid w:val="00C07AE7"/>
    <w:rsid w:val="00C07B8B"/>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4E"/>
    <w:rsid w:val="00C11C73"/>
    <w:rsid w:val="00C11E0D"/>
    <w:rsid w:val="00C11F4E"/>
    <w:rsid w:val="00C11FE5"/>
    <w:rsid w:val="00C11FF6"/>
    <w:rsid w:val="00C12068"/>
    <w:rsid w:val="00C128EC"/>
    <w:rsid w:val="00C12995"/>
    <w:rsid w:val="00C12EB5"/>
    <w:rsid w:val="00C1328A"/>
    <w:rsid w:val="00C132F8"/>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4F29"/>
    <w:rsid w:val="00C15135"/>
    <w:rsid w:val="00C156CB"/>
    <w:rsid w:val="00C158DC"/>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5DE"/>
    <w:rsid w:val="00C2068D"/>
    <w:rsid w:val="00C206C4"/>
    <w:rsid w:val="00C206EC"/>
    <w:rsid w:val="00C20B3B"/>
    <w:rsid w:val="00C20DD5"/>
    <w:rsid w:val="00C20DDE"/>
    <w:rsid w:val="00C20F2A"/>
    <w:rsid w:val="00C2146E"/>
    <w:rsid w:val="00C2148D"/>
    <w:rsid w:val="00C21655"/>
    <w:rsid w:val="00C2179D"/>
    <w:rsid w:val="00C2199F"/>
    <w:rsid w:val="00C21FE3"/>
    <w:rsid w:val="00C2233E"/>
    <w:rsid w:val="00C226CE"/>
    <w:rsid w:val="00C22BC2"/>
    <w:rsid w:val="00C22E1E"/>
    <w:rsid w:val="00C22EBF"/>
    <w:rsid w:val="00C22F9A"/>
    <w:rsid w:val="00C22FF1"/>
    <w:rsid w:val="00C232DD"/>
    <w:rsid w:val="00C23452"/>
    <w:rsid w:val="00C23610"/>
    <w:rsid w:val="00C23CFA"/>
    <w:rsid w:val="00C2423A"/>
    <w:rsid w:val="00C244D8"/>
    <w:rsid w:val="00C24789"/>
    <w:rsid w:val="00C24E7B"/>
    <w:rsid w:val="00C24EE5"/>
    <w:rsid w:val="00C24F42"/>
    <w:rsid w:val="00C24F5E"/>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D3F"/>
    <w:rsid w:val="00C27DAB"/>
    <w:rsid w:val="00C27E49"/>
    <w:rsid w:val="00C307FA"/>
    <w:rsid w:val="00C30A10"/>
    <w:rsid w:val="00C30B20"/>
    <w:rsid w:val="00C30C4B"/>
    <w:rsid w:val="00C30CE4"/>
    <w:rsid w:val="00C30D3F"/>
    <w:rsid w:val="00C30DAA"/>
    <w:rsid w:val="00C30F1F"/>
    <w:rsid w:val="00C30FB5"/>
    <w:rsid w:val="00C31089"/>
    <w:rsid w:val="00C31403"/>
    <w:rsid w:val="00C314DF"/>
    <w:rsid w:val="00C315AD"/>
    <w:rsid w:val="00C315D4"/>
    <w:rsid w:val="00C316A7"/>
    <w:rsid w:val="00C3175A"/>
    <w:rsid w:val="00C319A2"/>
    <w:rsid w:val="00C319A3"/>
    <w:rsid w:val="00C31B49"/>
    <w:rsid w:val="00C3208A"/>
    <w:rsid w:val="00C328D7"/>
    <w:rsid w:val="00C32A97"/>
    <w:rsid w:val="00C32BB7"/>
    <w:rsid w:val="00C32CB6"/>
    <w:rsid w:val="00C32CBF"/>
    <w:rsid w:val="00C32CCE"/>
    <w:rsid w:val="00C32E82"/>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01E"/>
    <w:rsid w:val="00C3566B"/>
    <w:rsid w:val="00C357EF"/>
    <w:rsid w:val="00C35B23"/>
    <w:rsid w:val="00C36050"/>
    <w:rsid w:val="00C361B0"/>
    <w:rsid w:val="00C364B3"/>
    <w:rsid w:val="00C367B9"/>
    <w:rsid w:val="00C36DAD"/>
    <w:rsid w:val="00C36F05"/>
    <w:rsid w:val="00C36FAE"/>
    <w:rsid w:val="00C37050"/>
    <w:rsid w:val="00C37CA6"/>
    <w:rsid w:val="00C37CDF"/>
    <w:rsid w:val="00C37F8D"/>
    <w:rsid w:val="00C400CF"/>
    <w:rsid w:val="00C4018E"/>
    <w:rsid w:val="00C40358"/>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B61"/>
    <w:rsid w:val="00C45C66"/>
    <w:rsid w:val="00C464F3"/>
    <w:rsid w:val="00C46BF0"/>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015"/>
    <w:rsid w:val="00C521CD"/>
    <w:rsid w:val="00C5257E"/>
    <w:rsid w:val="00C52683"/>
    <w:rsid w:val="00C52CC9"/>
    <w:rsid w:val="00C52F76"/>
    <w:rsid w:val="00C53073"/>
    <w:rsid w:val="00C531B4"/>
    <w:rsid w:val="00C53218"/>
    <w:rsid w:val="00C532EB"/>
    <w:rsid w:val="00C532F9"/>
    <w:rsid w:val="00C5368B"/>
    <w:rsid w:val="00C53BD6"/>
    <w:rsid w:val="00C53E22"/>
    <w:rsid w:val="00C54287"/>
    <w:rsid w:val="00C547AE"/>
    <w:rsid w:val="00C54A30"/>
    <w:rsid w:val="00C54C14"/>
    <w:rsid w:val="00C54C62"/>
    <w:rsid w:val="00C54CBD"/>
    <w:rsid w:val="00C54CDD"/>
    <w:rsid w:val="00C5589B"/>
    <w:rsid w:val="00C55A58"/>
    <w:rsid w:val="00C55A6D"/>
    <w:rsid w:val="00C55B11"/>
    <w:rsid w:val="00C55CF4"/>
    <w:rsid w:val="00C55D22"/>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BE3"/>
    <w:rsid w:val="00C60D4C"/>
    <w:rsid w:val="00C60EC1"/>
    <w:rsid w:val="00C613E1"/>
    <w:rsid w:val="00C619CD"/>
    <w:rsid w:val="00C61B5A"/>
    <w:rsid w:val="00C61CBC"/>
    <w:rsid w:val="00C61D30"/>
    <w:rsid w:val="00C61EE5"/>
    <w:rsid w:val="00C62027"/>
    <w:rsid w:val="00C621B0"/>
    <w:rsid w:val="00C62297"/>
    <w:rsid w:val="00C6269B"/>
    <w:rsid w:val="00C627A3"/>
    <w:rsid w:val="00C628E1"/>
    <w:rsid w:val="00C62997"/>
    <w:rsid w:val="00C63152"/>
    <w:rsid w:val="00C633AB"/>
    <w:rsid w:val="00C63434"/>
    <w:rsid w:val="00C6343A"/>
    <w:rsid w:val="00C63587"/>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262"/>
    <w:rsid w:val="00C70366"/>
    <w:rsid w:val="00C7040D"/>
    <w:rsid w:val="00C7044E"/>
    <w:rsid w:val="00C70579"/>
    <w:rsid w:val="00C7089B"/>
    <w:rsid w:val="00C70B8C"/>
    <w:rsid w:val="00C70CA9"/>
    <w:rsid w:val="00C7128F"/>
    <w:rsid w:val="00C71327"/>
    <w:rsid w:val="00C71468"/>
    <w:rsid w:val="00C71747"/>
    <w:rsid w:val="00C71FE1"/>
    <w:rsid w:val="00C721A0"/>
    <w:rsid w:val="00C723AF"/>
    <w:rsid w:val="00C723CA"/>
    <w:rsid w:val="00C725C8"/>
    <w:rsid w:val="00C72888"/>
    <w:rsid w:val="00C72B08"/>
    <w:rsid w:val="00C72DB5"/>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368"/>
    <w:rsid w:val="00C766D0"/>
    <w:rsid w:val="00C76952"/>
    <w:rsid w:val="00C76AE7"/>
    <w:rsid w:val="00C76BE3"/>
    <w:rsid w:val="00C77013"/>
    <w:rsid w:val="00C7731D"/>
    <w:rsid w:val="00C778B4"/>
    <w:rsid w:val="00C77965"/>
    <w:rsid w:val="00C7799E"/>
    <w:rsid w:val="00C77C0B"/>
    <w:rsid w:val="00C80340"/>
    <w:rsid w:val="00C80441"/>
    <w:rsid w:val="00C80547"/>
    <w:rsid w:val="00C808D2"/>
    <w:rsid w:val="00C8099A"/>
    <w:rsid w:val="00C80DB5"/>
    <w:rsid w:val="00C810F3"/>
    <w:rsid w:val="00C815B9"/>
    <w:rsid w:val="00C817C3"/>
    <w:rsid w:val="00C817FC"/>
    <w:rsid w:val="00C8198E"/>
    <w:rsid w:val="00C81B30"/>
    <w:rsid w:val="00C81E09"/>
    <w:rsid w:val="00C8220B"/>
    <w:rsid w:val="00C822A2"/>
    <w:rsid w:val="00C82387"/>
    <w:rsid w:val="00C823D0"/>
    <w:rsid w:val="00C829D9"/>
    <w:rsid w:val="00C82CF6"/>
    <w:rsid w:val="00C83012"/>
    <w:rsid w:val="00C831D9"/>
    <w:rsid w:val="00C831FC"/>
    <w:rsid w:val="00C835F6"/>
    <w:rsid w:val="00C8395C"/>
    <w:rsid w:val="00C83CF6"/>
    <w:rsid w:val="00C83D50"/>
    <w:rsid w:val="00C83E80"/>
    <w:rsid w:val="00C83FAB"/>
    <w:rsid w:val="00C84231"/>
    <w:rsid w:val="00C84484"/>
    <w:rsid w:val="00C8449A"/>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ECF"/>
    <w:rsid w:val="00C91FAC"/>
    <w:rsid w:val="00C9220C"/>
    <w:rsid w:val="00C922C5"/>
    <w:rsid w:val="00C92352"/>
    <w:rsid w:val="00C923B7"/>
    <w:rsid w:val="00C92671"/>
    <w:rsid w:val="00C927AB"/>
    <w:rsid w:val="00C92C2A"/>
    <w:rsid w:val="00C9318C"/>
    <w:rsid w:val="00C93297"/>
    <w:rsid w:val="00C932D9"/>
    <w:rsid w:val="00C93543"/>
    <w:rsid w:val="00C93D55"/>
    <w:rsid w:val="00C93EC8"/>
    <w:rsid w:val="00C945EC"/>
    <w:rsid w:val="00C949F1"/>
    <w:rsid w:val="00C94A9A"/>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2B7"/>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C47"/>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C80"/>
    <w:rsid w:val="00CA2EED"/>
    <w:rsid w:val="00CA2EFC"/>
    <w:rsid w:val="00CA35D0"/>
    <w:rsid w:val="00CA3D1D"/>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4BE"/>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85"/>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6D"/>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EA"/>
    <w:rsid w:val="00CC2EFE"/>
    <w:rsid w:val="00CC32B0"/>
    <w:rsid w:val="00CC35BE"/>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5E37"/>
    <w:rsid w:val="00CC606C"/>
    <w:rsid w:val="00CC60ED"/>
    <w:rsid w:val="00CC620F"/>
    <w:rsid w:val="00CC6601"/>
    <w:rsid w:val="00CC711A"/>
    <w:rsid w:val="00CC71C4"/>
    <w:rsid w:val="00CC728B"/>
    <w:rsid w:val="00CC7356"/>
    <w:rsid w:val="00CC74D5"/>
    <w:rsid w:val="00CC7613"/>
    <w:rsid w:val="00CC7627"/>
    <w:rsid w:val="00CC7755"/>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9E6"/>
    <w:rsid w:val="00CD3B95"/>
    <w:rsid w:val="00CD3BC8"/>
    <w:rsid w:val="00CD3C3B"/>
    <w:rsid w:val="00CD3D0C"/>
    <w:rsid w:val="00CD3D4B"/>
    <w:rsid w:val="00CD3F09"/>
    <w:rsid w:val="00CD3FAF"/>
    <w:rsid w:val="00CD4421"/>
    <w:rsid w:val="00CD467A"/>
    <w:rsid w:val="00CD492B"/>
    <w:rsid w:val="00CD49BD"/>
    <w:rsid w:val="00CD4AB2"/>
    <w:rsid w:val="00CD4AEC"/>
    <w:rsid w:val="00CD52A0"/>
    <w:rsid w:val="00CD52E1"/>
    <w:rsid w:val="00CD5349"/>
    <w:rsid w:val="00CD54F6"/>
    <w:rsid w:val="00CD5ADA"/>
    <w:rsid w:val="00CD5C02"/>
    <w:rsid w:val="00CD5C92"/>
    <w:rsid w:val="00CD5C9E"/>
    <w:rsid w:val="00CD5F80"/>
    <w:rsid w:val="00CD61AC"/>
    <w:rsid w:val="00CD61E3"/>
    <w:rsid w:val="00CD65E0"/>
    <w:rsid w:val="00CD6823"/>
    <w:rsid w:val="00CD6AD9"/>
    <w:rsid w:val="00CD6D63"/>
    <w:rsid w:val="00CD6DC1"/>
    <w:rsid w:val="00CD6E0B"/>
    <w:rsid w:val="00CD6E77"/>
    <w:rsid w:val="00CD6F34"/>
    <w:rsid w:val="00CD707E"/>
    <w:rsid w:val="00CD73BB"/>
    <w:rsid w:val="00CD74FC"/>
    <w:rsid w:val="00CD75F9"/>
    <w:rsid w:val="00CD787F"/>
    <w:rsid w:val="00CD7A86"/>
    <w:rsid w:val="00CE025E"/>
    <w:rsid w:val="00CE030D"/>
    <w:rsid w:val="00CE03B6"/>
    <w:rsid w:val="00CE05F2"/>
    <w:rsid w:val="00CE0A6A"/>
    <w:rsid w:val="00CE0CBF"/>
    <w:rsid w:val="00CE0EFD"/>
    <w:rsid w:val="00CE0F12"/>
    <w:rsid w:val="00CE0FBD"/>
    <w:rsid w:val="00CE112E"/>
    <w:rsid w:val="00CE1225"/>
    <w:rsid w:val="00CE132D"/>
    <w:rsid w:val="00CE143E"/>
    <w:rsid w:val="00CE14EA"/>
    <w:rsid w:val="00CE19F2"/>
    <w:rsid w:val="00CE2165"/>
    <w:rsid w:val="00CE2282"/>
    <w:rsid w:val="00CE253D"/>
    <w:rsid w:val="00CE27B0"/>
    <w:rsid w:val="00CE2858"/>
    <w:rsid w:val="00CE2983"/>
    <w:rsid w:val="00CE2EA6"/>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2D4"/>
    <w:rsid w:val="00CE630B"/>
    <w:rsid w:val="00CE6869"/>
    <w:rsid w:val="00CE68DE"/>
    <w:rsid w:val="00CE69F3"/>
    <w:rsid w:val="00CE6AD5"/>
    <w:rsid w:val="00CE6B53"/>
    <w:rsid w:val="00CE6E24"/>
    <w:rsid w:val="00CE71FA"/>
    <w:rsid w:val="00CE7392"/>
    <w:rsid w:val="00CE76BD"/>
    <w:rsid w:val="00CE781A"/>
    <w:rsid w:val="00CE7969"/>
    <w:rsid w:val="00CF00D8"/>
    <w:rsid w:val="00CF0131"/>
    <w:rsid w:val="00CF02AC"/>
    <w:rsid w:val="00CF0359"/>
    <w:rsid w:val="00CF057C"/>
    <w:rsid w:val="00CF06E6"/>
    <w:rsid w:val="00CF09E3"/>
    <w:rsid w:val="00CF0EFD"/>
    <w:rsid w:val="00CF18AB"/>
    <w:rsid w:val="00CF18AD"/>
    <w:rsid w:val="00CF1AA6"/>
    <w:rsid w:val="00CF1C27"/>
    <w:rsid w:val="00CF20C8"/>
    <w:rsid w:val="00CF231A"/>
    <w:rsid w:val="00CF23EB"/>
    <w:rsid w:val="00CF23FD"/>
    <w:rsid w:val="00CF2639"/>
    <w:rsid w:val="00CF2EF5"/>
    <w:rsid w:val="00CF2FBF"/>
    <w:rsid w:val="00CF3148"/>
    <w:rsid w:val="00CF33BA"/>
    <w:rsid w:val="00CF359F"/>
    <w:rsid w:val="00CF36FF"/>
    <w:rsid w:val="00CF3ADE"/>
    <w:rsid w:val="00CF3CAF"/>
    <w:rsid w:val="00CF3CFD"/>
    <w:rsid w:val="00CF3DC0"/>
    <w:rsid w:val="00CF3E2B"/>
    <w:rsid w:val="00CF3F01"/>
    <w:rsid w:val="00CF4050"/>
    <w:rsid w:val="00CF41AE"/>
    <w:rsid w:val="00CF46A4"/>
    <w:rsid w:val="00CF495B"/>
    <w:rsid w:val="00CF4B3B"/>
    <w:rsid w:val="00CF4F02"/>
    <w:rsid w:val="00CF4F4B"/>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94"/>
    <w:rsid w:val="00CF74F6"/>
    <w:rsid w:val="00CF7607"/>
    <w:rsid w:val="00CF76AE"/>
    <w:rsid w:val="00CF7C13"/>
    <w:rsid w:val="00CF7CCF"/>
    <w:rsid w:val="00CF7D8D"/>
    <w:rsid w:val="00CF7DE7"/>
    <w:rsid w:val="00D0033A"/>
    <w:rsid w:val="00D00452"/>
    <w:rsid w:val="00D00522"/>
    <w:rsid w:val="00D00693"/>
    <w:rsid w:val="00D007DA"/>
    <w:rsid w:val="00D00B22"/>
    <w:rsid w:val="00D00EFB"/>
    <w:rsid w:val="00D00FCA"/>
    <w:rsid w:val="00D01302"/>
    <w:rsid w:val="00D01752"/>
    <w:rsid w:val="00D017EE"/>
    <w:rsid w:val="00D01C73"/>
    <w:rsid w:val="00D01DC5"/>
    <w:rsid w:val="00D02369"/>
    <w:rsid w:val="00D02672"/>
    <w:rsid w:val="00D02683"/>
    <w:rsid w:val="00D02715"/>
    <w:rsid w:val="00D02AFC"/>
    <w:rsid w:val="00D02C36"/>
    <w:rsid w:val="00D02D02"/>
    <w:rsid w:val="00D02E17"/>
    <w:rsid w:val="00D02EBA"/>
    <w:rsid w:val="00D02F2F"/>
    <w:rsid w:val="00D0308E"/>
    <w:rsid w:val="00D0321D"/>
    <w:rsid w:val="00D0398B"/>
    <w:rsid w:val="00D03D1F"/>
    <w:rsid w:val="00D0403C"/>
    <w:rsid w:val="00D04470"/>
    <w:rsid w:val="00D04A63"/>
    <w:rsid w:val="00D04CF6"/>
    <w:rsid w:val="00D04FC8"/>
    <w:rsid w:val="00D04FEC"/>
    <w:rsid w:val="00D0504C"/>
    <w:rsid w:val="00D050BA"/>
    <w:rsid w:val="00D055B5"/>
    <w:rsid w:val="00D055D8"/>
    <w:rsid w:val="00D05685"/>
    <w:rsid w:val="00D05B47"/>
    <w:rsid w:val="00D05BB1"/>
    <w:rsid w:val="00D05F62"/>
    <w:rsid w:val="00D05FD4"/>
    <w:rsid w:val="00D06088"/>
    <w:rsid w:val="00D06458"/>
    <w:rsid w:val="00D06662"/>
    <w:rsid w:val="00D0675C"/>
    <w:rsid w:val="00D06800"/>
    <w:rsid w:val="00D06841"/>
    <w:rsid w:val="00D068DF"/>
    <w:rsid w:val="00D06B22"/>
    <w:rsid w:val="00D06BFE"/>
    <w:rsid w:val="00D06CE5"/>
    <w:rsid w:val="00D06D1C"/>
    <w:rsid w:val="00D06DED"/>
    <w:rsid w:val="00D06E49"/>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0B"/>
    <w:rsid w:val="00D10A74"/>
    <w:rsid w:val="00D10D83"/>
    <w:rsid w:val="00D11672"/>
    <w:rsid w:val="00D11873"/>
    <w:rsid w:val="00D118F6"/>
    <w:rsid w:val="00D11FAE"/>
    <w:rsid w:val="00D1233A"/>
    <w:rsid w:val="00D12371"/>
    <w:rsid w:val="00D12440"/>
    <w:rsid w:val="00D1249E"/>
    <w:rsid w:val="00D126E6"/>
    <w:rsid w:val="00D126F8"/>
    <w:rsid w:val="00D1270F"/>
    <w:rsid w:val="00D128F5"/>
    <w:rsid w:val="00D12B75"/>
    <w:rsid w:val="00D12CB4"/>
    <w:rsid w:val="00D12FD6"/>
    <w:rsid w:val="00D1303E"/>
    <w:rsid w:val="00D13451"/>
    <w:rsid w:val="00D13820"/>
    <w:rsid w:val="00D13880"/>
    <w:rsid w:val="00D138B2"/>
    <w:rsid w:val="00D13BBC"/>
    <w:rsid w:val="00D13F9F"/>
    <w:rsid w:val="00D1404F"/>
    <w:rsid w:val="00D140A0"/>
    <w:rsid w:val="00D14204"/>
    <w:rsid w:val="00D14436"/>
    <w:rsid w:val="00D14E61"/>
    <w:rsid w:val="00D153DB"/>
    <w:rsid w:val="00D1552A"/>
    <w:rsid w:val="00D155EB"/>
    <w:rsid w:val="00D15757"/>
    <w:rsid w:val="00D15D9D"/>
    <w:rsid w:val="00D1624D"/>
    <w:rsid w:val="00D16770"/>
    <w:rsid w:val="00D170A2"/>
    <w:rsid w:val="00D17251"/>
    <w:rsid w:val="00D17869"/>
    <w:rsid w:val="00D178BB"/>
    <w:rsid w:val="00D1792B"/>
    <w:rsid w:val="00D17B08"/>
    <w:rsid w:val="00D17CFD"/>
    <w:rsid w:val="00D17F37"/>
    <w:rsid w:val="00D17F5F"/>
    <w:rsid w:val="00D2005D"/>
    <w:rsid w:val="00D202D3"/>
    <w:rsid w:val="00D20728"/>
    <w:rsid w:val="00D20948"/>
    <w:rsid w:val="00D20C5F"/>
    <w:rsid w:val="00D20C87"/>
    <w:rsid w:val="00D20E9A"/>
    <w:rsid w:val="00D212D3"/>
    <w:rsid w:val="00D2171B"/>
    <w:rsid w:val="00D217CE"/>
    <w:rsid w:val="00D21801"/>
    <w:rsid w:val="00D21822"/>
    <w:rsid w:val="00D21A77"/>
    <w:rsid w:val="00D21E67"/>
    <w:rsid w:val="00D22148"/>
    <w:rsid w:val="00D22267"/>
    <w:rsid w:val="00D222EF"/>
    <w:rsid w:val="00D22406"/>
    <w:rsid w:val="00D2287E"/>
    <w:rsid w:val="00D229A3"/>
    <w:rsid w:val="00D22D40"/>
    <w:rsid w:val="00D2348D"/>
    <w:rsid w:val="00D23556"/>
    <w:rsid w:val="00D2375C"/>
    <w:rsid w:val="00D23993"/>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0F8"/>
    <w:rsid w:val="00D27666"/>
    <w:rsid w:val="00D27A34"/>
    <w:rsid w:val="00D27A42"/>
    <w:rsid w:val="00D27AAD"/>
    <w:rsid w:val="00D27AED"/>
    <w:rsid w:val="00D27F01"/>
    <w:rsid w:val="00D27F0A"/>
    <w:rsid w:val="00D3013B"/>
    <w:rsid w:val="00D30373"/>
    <w:rsid w:val="00D3070F"/>
    <w:rsid w:val="00D309B2"/>
    <w:rsid w:val="00D309D3"/>
    <w:rsid w:val="00D30C46"/>
    <w:rsid w:val="00D30FC7"/>
    <w:rsid w:val="00D31A22"/>
    <w:rsid w:val="00D31B9F"/>
    <w:rsid w:val="00D31BEA"/>
    <w:rsid w:val="00D32088"/>
    <w:rsid w:val="00D324D7"/>
    <w:rsid w:val="00D32717"/>
    <w:rsid w:val="00D32909"/>
    <w:rsid w:val="00D33313"/>
    <w:rsid w:val="00D33379"/>
    <w:rsid w:val="00D333D7"/>
    <w:rsid w:val="00D33410"/>
    <w:rsid w:val="00D33418"/>
    <w:rsid w:val="00D33458"/>
    <w:rsid w:val="00D33AFC"/>
    <w:rsid w:val="00D33C0E"/>
    <w:rsid w:val="00D3410B"/>
    <w:rsid w:val="00D3416D"/>
    <w:rsid w:val="00D34322"/>
    <w:rsid w:val="00D344C9"/>
    <w:rsid w:val="00D34965"/>
    <w:rsid w:val="00D34ECB"/>
    <w:rsid w:val="00D35220"/>
    <w:rsid w:val="00D353A3"/>
    <w:rsid w:val="00D354FA"/>
    <w:rsid w:val="00D358B2"/>
    <w:rsid w:val="00D359BB"/>
    <w:rsid w:val="00D35A11"/>
    <w:rsid w:val="00D35C75"/>
    <w:rsid w:val="00D3607E"/>
    <w:rsid w:val="00D3609F"/>
    <w:rsid w:val="00D360E3"/>
    <w:rsid w:val="00D3610A"/>
    <w:rsid w:val="00D366C8"/>
    <w:rsid w:val="00D368C6"/>
    <w:rsid w:val="00D368EA"/>
    <w:rsid w:val="00D36C8E"/>
    <w:rsid w:val="00D36D5A"/>
    <w:rsid w:val="00D36E7E"/>
    <w:rsid w:val="00D3704F"/>
    <w:rsid w:val="00D37083"/>
    <w:rsid w:val="00D3757C"/>
    <w:rsid w:val="00D378BA"/>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8D0"/>
    <w:rsid w:val="00D41901"/>
    <w:rsid w:val="00D41CD0"/>
    <w:rsid w:val="00D41F87"/>
    <w:rsid w:val="00D421BF"/>
    <w:rsid w:val="00D421D9"/>
    <w:rsid w:val="00D42223"/>
    <w:rsid w:val="00D422E4"/>
    <w:rsid w:val="00D424E7"/>
    <w:rsid w:val="00D426FB"/>
    <w:rsid w:val="00D429AA"/>
    <w:rsid w:val="00D42B71"/>
    <w:rsid w:val="00D42D5D"/>
    <w:rsid w:val="00D432AD"/>
    <w:rsid w:val="00D433A4"/>
    <w:rsid w:val="00D43888"/>
    <w:rsid w:val="00D4393D"/>
    <w:rsid w:val="00D4429F"/>
    <w:rsid w:val="00D445BC"/>
    <w:rsid w:val="00D445BE"/>
    <w:rsid w:val="00D44A5C"/>
    <w:rsid w:val="00D44B76"/>
    <w:rsid w:val="00D44EA0"/>
    <w:rsid w:val="00D4509C"/>
    <w:rsid w:val="00D45B68"/>
    <w:rsid w:val="00D45E20"/>
    <w:rsid w:val="00D45EE7"/>
    <w:rsid w:val="00D461E7"/>
    <w:rsid w:val="00D4626C"/>
    <w:rsid w:val="00D46374"/>
    <w:rsid w:val="00D466E5"/>
    <w:rsid w:val="00D467C7"/>
    <w:rsid w:val="00D4688E"/>
    <w:rsid w:val="00D46A28"/>
    <w:rsid w:val="00D46BED"/>
    <w:rsid w:val="00D46BFE"/>
    <w:rsid w:val="00D46F2D"/>
    <w:rsid w:val="00D471EF"/>
    <w:rsid w:val="00D475CC"/>
    <w:rsid w:val="00D477E2"/>
    <w:rsid w:val="00D4785C"/>
    <w:rsid w:val="00D47A34"/>
    <w:rsid w:val="00D47C03"/>
    <w:rsid w:val="00D47DE3"/>
    <w:rsid w:val="00D5044A"/>
    <w:rsid w:val="00D5093B"/>
    <w:rsid w:val="00D50C82"/>
    <w:rsid w:val="00D50EC6"/>
    <w:rsid w:val="00D50F95"/>
    <w:rsid w:val="00D5102A"/>
    <w:rsid w:val="00D512D1"/>
    <w:rsid w:val="00D513F0"/>
    <w:rsid w:val="00D5144F"/>
    <w:rsid w:val="00D514D2"/>
    <w:rsid w:val="00D51565"/>
    <w:rsid w:val="00D51662"/>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49D"/>
    <w:rsid w:val="00D54C59"/>
    <w:rsid w:val="00D54CA0"/>
    <w:rsid w:val="00D54D88"/>
    <w:rsid w:val="00D5521C"/>
    <w:rsid w:val="00D554E6"/>
    <w:rsid w:val="00D55723"/>
    <w:rsid w:val="00D557D4"/>
    <w:rsid w:val="00D55B68"/>
    <w:rsid w:val="00D55B89"/>
    <w:rsid w:val="00D55BD5"/>
    <w:rsid w:val="00D55C37"/>
    <w:rsid w:val="00D55EBA"/>
    <w:rsid w:val="00D56330"/>
    <w:rsid w:val="00D563C2"/>
    <w:rsid w:val="00D565A4"/>
    <w:rsid w:val="00D566E9"/>
    <w:rsid w:val="00D56810"/>
    <w:rsid w:val="00D56C31"/>
    <w:rsid w:val="00D56D65"/>
    <w:rsid w:val="00D572B2"/>
    <w:rsid w:val="00D57771"/>
    <w:rsid w:val="00D57AC0"/>
    <w:rsid w:val="00D57C20"/>
    <w:rsid w:val="00D57D4E"/>
    <w:rsid w:val="00D57F0A"/>
    <w:rsid w:val="00D60142"/>
    <w:rsid w:val="00D60207"/>
    <w:rsid w:val="00D6041F"/>
    <w:rsid w:val="00D60870"/>
    <w:rsid w:val="00D60BCB"/>
    <w:rsid w:val="00D60C1A"/>
    <w:rsid w:val="00D60CB2"/>
    <w:rsid w:val="00D60DD4"/>
    <w:rsid w:val="00D60F79"/>
    <w:rsid w:val="00D610FA"/>
    <w:rsid w:val="00D61697"/>
    <w:rsid w:val="00D61A79"/>
    <w:rsid w:val="00D61B68"/>
    <w:rsid w:val="00D62243"/>
    <w:rsid w:val="00D6233A"/>
    <w:rsid w:val="00D62383"/>
    <w:rsid w:val="00D6278F"/>
    <w:rsid w:val="00D6288F"/>
    <w:rsid w:val="00D62949"/>
    <w:rsid w:val="00D629D3"/>
    <w:rsid w:val="00D62C53"/>
    <w:rsid w:val="00D62DEC"/>
    <w:rsid w:val="00D62E00"/>
    <w:rsid w:val="00D638BB"/>
    <w:rsid w:val="00D63BAD"/>
    <w:rsid w:val="00D63F1E"/>
    <w:rsid w:val="00D640BD"/>
    <w:rsid w:val="00D6410E"/>
    <w:rsid w:val="00D6420A"/>
    <w:rsid w:val="00D6447E"/>
    <w:rsid w:val="00D645BF"/>
    <w:rsid w:val="00D64711"/>
    <w:rsid w:val="00D64736"/>
    <w:rsid w:val="00D647F9"/>
    <w:rsid w:val="00D6485C"/>
    <w:rsid w:val="00D64C4C"/>
    <w:rsid w:val="00D64CB8"/>
    <w:rsid w:val="00D653FD"/>
    <w:rsid w:val="00D65404"/>
    <w:rsid w:val="00D65678"/>
    <w:rsid w:val="00D6575A"/>
    <w:rsid w:val="00D65837"/>
    <w:rsid w:val="00D65DD6"/>
    <w:rsid w:val="00D65E25"/>
    <w:rsid w:val="00D66008"/>
    <w:rsid w:val="00D66022"/>
    <w:rsid w:val="00D66065"/>
    <w:rsid w:val="00D66231"/>
    <w:rsid w:val="00D6640A"/>
    <w:rsid w:val="00D66B8D"/>
    <w:rsid w:val="00D66C66"/>
    <w:rsid w:val="00D66CAA"/>
    <w:rsid w:val="00D66CE6"/>
    <w:rsid w:val="00D66CEF"/>
    <w:rsid w:val="00D66DAA"/>
    <w:rsid w:val="00D671EF"/>
    <w:rsid w:val="00D67551"/>
    <w:rsid w:val="00D67873"/>
    <w:rsid w:val="00D67888"/>
    <w:rsid w:val="00D678F0"/>
    <w:rsid w:val="00D67BD5"/>
    <w:rsid w:val="00D67EFD"/>
    <w:rsid w:val="00D70052"/>
    <w:rsid w:val="00D7010A"/>
    <w:rsid w:val="00D7040B"/>
    <w:rsid w:val="00D7066F"/>
    <w:rsid w:val="00D70859"/>
    <w:rsid w:val="00D7093B"/>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586"/>
    <w:rsid w:val="00D80AB8"/>
    <w:rsid w:val="00D80ADF"/>
    <w:rsid w:val="00D80BE9"/>
    <w:rsid w:val="00D80C33"/>
    <w:rsid w:val="00D80C93"/>
    <w:rsid w:val="00D80CCB"/>
    <w:rsid w:val="00D81307"/>
    <w:rsid w:val="00D81465"/>
    <w:rsid w:val="00D817FD"/>
    <w:rsid w:val="00D81DD7"/>
    <w:rsid w:val="00D81F6B"/>
    <w:rsid w:val="00D820F3"/>
    <w:rsid w:val="00D82175"/>
    <w:rsid w:val="00D825EC"/>
    <w:rsid w:val="00D829AC"/>
    <w:rsid w:val="00D82AA1"/>
    <w:rsid w:val="00D830EC"/>
    <w:rsid w:val="00D83401"/>
    <w:rsid w:val="00D8357F"/>
    <w:rsid w:val="00D8373E"/>
    <w:rsid w:val="00D83850"/>
    <w:rsid w:val="00D8401F"/>
    <w:rsid w:val="00D84268"/>
    <w:rsid w:val="00D84278"/>
    <w:rsid w:val="00D84370"/>
    <w:rsid w:val="00D8449E"/>
    <w:rsid w:val="00D846C5"/>
    <w:rsid w:val="00D847C6"/>
    <w:rsid w:val="00D85395"/>
    <w:rsid w:val="00D854E4"/>
    <w:rsid w:val="00D85E48"/>
    <w:rsid w:val="00D86822"/>
    <w:rsid w:val="00D86ACF"/>
    <w:rsid w:val="00D86B37"/>
    <w:rsid w:val="00D86EF6"/>
    <w:rsid w:val="00D87154"/>
    <w:rsid w:val="00D8778A"/>
    <w:rsid w:val="00D87A1F"/>
    <w:rsid w:val="00D87F50"/>
    <w:rsid w:val="00D9028B"/>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A34"/>
    <w:rsid w:val="00D94B2F"/>
    <w:rsid w:val="00D94BB0"/>
    <w:rsid w:val="00D94FF3"/>
    <w:rsid w:val="00D950C3"/>
    <w:rsid w:val="00D95322"/>
    <w:rsid w:val="00D953AA"/>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1F3"/>
    <w:rsid w:val="00DA02EC"/>
    <w:rsid w:val="00DA05CA"/>
    <w:rsid w:val="00DA0753"/>
    <w:rsid w:val="00DA085C"/>
    <w:rsid w:val="00DA0FC0"/>
    <w:rsid w:val="00DA10F6"/>
    <w:rsid w:val="00DA1179"/>
    <w:rsid w:val="00DA15D9"/>
    <w:rsid w:val="00DA16E9"/>
    <w:rsid w:val="00DA1D80"/>
    <w:rsid w:val="00DA2046"/>
    <w:rsid w:val="00DA2185"/>
    <w:rsid w:val="00DA23D2"/>
    <w:rsid w:val="00DA2904"/>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4CF3"/>
    <w:rsid w:val="00DA4D3A"/>
    <w:rsid w:val="00DA4E86"/>
    <w:rsid w:val="00DA5209"/>
    <w:rsid w:val="00DA5385"/>
    <w:rsid w:val="00DA5996"/>
    <w:rsid w:val="00DA5CA9"/>
    <w:rsid w:val="00DA5D63"/>
    <w:rsid w:val="00DA5E7E"/>
    <w:rsid w:val="00DA6791"/>
    <w:rsid w:val="00DA691B"/>
    <w:rsid w:val="00DA714A"/>
    <w:rsid w:val="00DA71AF"/>
    <w:rsid w:val="00DA727D"/>
    <w:rsid w:val="00DA7508"/>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6B"/>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41F"/>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055"/>
    <w:rsid w:val="00DC435A"/>
    <w:rsid w:val="00DC443F"/>
    <w:rsid w:val="00DC4650"/>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88"/>
    <w:rsid w:val="00DC7E92"/>
    <w:rsid w:val="00DD02C4"/>
    <w:rsid w:val="00DD02DD"/>
    <w:rsid w:val="00DD044C"/>
    <w:rsid w:val="00DD06DF"/>
    <w:rsid w:val="00DD070D"/>
    <w:rsid w:val="00DD085B"/>
    <w:rsid w:val="00DD0B47"/>
    <w:rsid w:val="00DD0C7B"/>
    <w:rsid w:val="00DD128A"/>
    <w:rsid w:val="00DD12B1"/>
    <w:rsid w:val="00DD12B5"/>
    <w:rsid w:val="00DD1786"/>
    <w:rsid w:val="00DD1807"/>
    <w:rsid w:val="00DD18BD"/>
    <w:rsid w:val="00DD1936"/>
    <w:rsid w:val="00DD1947"/>
    <w:rsid w:val="00DD1E75"/>
    <w:rsid w:val="00DD1ED7"/>
    <w:rsid w:val="00DD2010"/>
    <w:rsid w:val="00DD2148"/>
    <w:rsid w:val="00DD242B"/>
    <w:rsid w:val="00DD2487"/>
    <w:rsid w:val="00DD2801"/>
    <w:rsid w:val="00DD288E"/>
    <w:rsid w:val="00DD2942"/>
    <w:rsid w:val="00DD2956"/>
    <w:rsid w:val="00DD2DD7"/>
    <w:rsid w:val="00DD2FE5"/>
    <w:rsid w:val="00DD32DF"/>
    <w:rsid w:val="00DD3401"/>
    <w:rsid w:val="00DD3430"/>
    <w:rsid w:val="00DD3480"/>
    <w:rsid w:val="00DD34C6"/>
    <w:rsid w:val="00DD3565"/>
    <w:rsid w:val="00DD3A46"/>
    <w:rsid w:val="00DD3AF0"/>
    <w:rsid w:val="00DD3B96"/>
    <w:rsid w:val="00DD3F49"/>
    <w:rsid w:val="00DD41A5"/>
    <w:rsid w:val="00DD48A4"/>
    <w:rsid w:val="00DD49D3"/>
    <w:rsid w:val="00DD50C9"/>
    <w:rsid w:val="00DD51F3"/>
    <w:rsid w:val="00DD5401"/>
    <w:rsid w:val="00DD5774"/>
    <w:rsid w:val="00DD59AB"/>
    <w:rsid w:val="00DD5D1D"/>
    <w:rsid w:val="00DD5E0E"/>
    <w:rsid w:val="00DD5FCB"/>
    <w:rsid w:val="00DD5FFE"/>
    <w:rsid w:val="00DD6396"/>
    <w:rsid w:val="00DD6627"/>
    <w:rsid w:val="00DD6B32"/>
    <w:rsid w:val="00DD6C4B"/>
    <w:rsid w:val="00DD6C70"/>
    <w:rsid w:val="00DD6DA2"/>
    <w:rsid w:val="00DD6E6E"/>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8A7"/>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19"/>
    <w:rsid w:val="00DE5FDA"/>
    <w:rsid w:val="00DE61AA"/>
    <w:rsid w:val="00DE62DC"/>
    <w:rsid w:val="00DE6632"/>
    <w:rsid w:val="00DE6DFA"/>
    <w:rsid w:val="00DE745F"/>
    <w:rsid w:val="00DE752E"/>
    <w:rsid w:val="00DE7793"/>
    <w:rsid w:val="00DE79B8"/>
    <w:rsid w:val="00DE7D03"/>
    <w:rsid w:val="00DE7E86"/>
    <w:rsid w:val="00DE7F45"/>
    <w:rsid w:val="00DF02EC"/>
    <w:rsid w:val="00DF0820"/>
    <w:rsid w:val="00DF0BD3"/>
    <w:rsid w:val="00DF0D33"/>
    <w:rsid w:val="00DF0E63"/>
    <w:rsid w:val="00DF12DC"/>
    <w:rsid w:val="00DF1300"/>
    <w:rsid w:val="00DF1358"/>
    <w:rsid w:val="00DF14A0"/>
    <w:rsid w:val="00DF16E9"/>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7FC"/>
    <w:rsid w:val="00DF397D"/>
    <w:rsid w:val="00DF3A2C"/>
    <w:rsid w:val="00DF3A50"/>
    <w:rsid w:val="00DF3C97"/>
    <w:rsid w:val="00DF3E38"/>
    <w:rsid w:val="00DF4158"/>
    <w:rsid w:val="00DF41E3"/>
    <w:rsid w:val="00DF4430"/>
    <w:rsid w:val="00DF471D"/>
    <w:rsid w:val="00DF4920"/>
    <w:rsid w:val="00DF495F"/>
    <w:rsid w:val="00DF4CD3"/>
    <w:rsid w:val="00DF4D4C"/>
    <w:rsid w:val="00DF4DEA"/>
    <w:rsid w:val="00DF4E8F"/>
    <w:rsid w:val="00DF4F19"/>
    <w:rsid w:val="00DF5002"/>
    <w:rsid w:val="00DF5270"/>
    <w:rsid w:val="00DF5375"/>
    <w:rsid w:val="00DF5A6B"/>
    <w:rsid w:val="00DF5B4C"/>
    <w:rsid w:val="00DF5C89"/>
    <w:rsid w:val="00DF6014"/>
    <w:rsid w:val="00DF60F2"/>
    <w:rsid w:val="00DF624A"/>
    <w:rsid w:val="00DF624F"/>
    <w:rsid w:val="00DF6531"/>
    <w:rsid w:val="00DF658E"/>
    <w:rsid w:val="00DF6824"/>
    <w:rsid w:val="00DF69A9"/>
    <w:rsid w:val="00DF6A83"/>
    <w:rsid w:val="00DF6D26"/>
    <w:rsid w:val="00DF7226"/>
    <w:rsid w:val="00DF7284"/>
    <w:rsid w:val="00DF7BC3"/>
    <w:rsid w:val="00E00363"/>
    <w:rsid w:val="00E00368"/>
    <w:rsid w:val="00E0044D"/>
    <w:rsid w:val="00E005F5"/>
    <w:rsid w:val="00E00712"/>
    <w:rsid w:val="00E00735"/>
    <w:rsid w:val="00E00A07"/>
    <w:rsid w:val="00E00A92"/>
    <w:rsid w:val="00E00E4A"/>
    <w:rsid w:val="00E010C5"/>
    <w:rsid w:val="00E01395"/>
    <w:rsid w:val="00E0157F"/>
    <w:rsid w:val="00E019EA"/>
    <w:rsid w:val="00E01A5C"/>
    <w:rsid w:val="00E01B10"/>
    <w:rsid w:val="00E01D06"/>
    <w:rsid w:val="00E01DAB"/>
    <w:rsid w:val="00E01EC0"/>
    <w:rsid w:val="00E02630"/>
    <w:rsid w:val="00E02813"/>
    <w:rsid w:val="00E028E6"/>
    <w:rsid w:val="00E02C20"/>
    <w:rsid w:val="00E02EB4"/>
    <w:rsid w:val="00E0324B"/>
    <w:rsid w:val="00E0345F"/>
    <w:rsid w:val="00E03833"/>
    <w:rsid w:val="00E03B1D"/>
    <w:rsid w:val="00E03BEA"/>
    <w:rsid w:val="00E0401E"/>
    <w:rsid w:val="00E046C1"/>
    <w:rsid w:val="00E046CB"/>
    <w:rsid w:val="00E048DD"/>
    <w:rsid w:val="00E049EC"/>
    <w:rsid w:val="00E051F2"/>
    <w:rsid w:val="00E05795"/>
    <w:rsid w:val="00E0590D"/>
    <w:rsid w:val="00E05A43"/>
    <w:rsid w:val="00E05A94"/>
    <w:rsid w:val="00E05DCF"/>
    <w:rsid w:val="00E05FC4"/>
    <w:rsid w:val="00E06041"/>
    <w:rsid w:val="00E062EF"/>
    <w:rsid w:val="00E06413"/>
    <w:rsid w:val="00E06649"/>
    <w:rsid w:val="00E06821"/>
    <w:rsid w:val="00E06977"/>
    <w:rsid w:val="00E06A62"/>
    <w:rsid w:val="00E06AF4"/>
    <w:rsid w:val="00E06DE2"/>
    <w:rsid w:val="00E06F6A"/>
    <w:rsid w:val="00E073C8"/>
    <w:rsid w:val="00E07686"/>
    <w:rsid w:val="00E07A40"/>
    <w:rsid w:val="00E07D3E"/>
    <w:rsid w:val="00E07E45"/>
    <w:rsid w:val="00E1007C"/>
    <w:rsid w:val="00E101D1"/>
    <w:rsid w:val="00E101F9"/>
    <w:rsid w:val="00E102BD"/>
    <w:rsid w:val="00E1039D"/>
    <w:rsid w:val="00E103F8"/>
    <w:rsid w:val="00E104ED"/>
    <w:rsid w:val="00E10631"/>
    <w:rsid w:val="00E10850"/>
    <w:rsid w:val="00E10E0D"/>
    <w:rsid w:val="00E110EA"/>
    <w:rsid w:val="00E11203"/>
    <w:rsid w:val="00E116C7"/>
    <w:rsid w:val="00E116D5"/>
    <w:rsid w:val="00E11C79"/>
    <w:rsid w:val="00E11CD7"/>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6C5"/>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3C"/>
    <w:rsid w:val="00E164E8"/>
    <w:rsid w:val="00E1654E"/>
    <w:rsid w:val="00E165E1"/>
    <w:rsid w:val="00E16733"/>
    <w:rsid w:val="00E167D4"/>
    <w:rsid w:val="00E16881"/>
    <w:rsid w:val="00E168E5"/>
    <w:rsid w:val="00E16DA5"/>
    <w:rsid w:val="00E16E78"/>
    <w:rsid w:val="00E16E7F"/>
    <w:rsid w:val="00E170A7"/>
    <w:rsid w:val="00E172D5"/>
    <w:rsid w:val="00E172E2"/>
    <w:rsid w:val="00E1744C"/>
    <w:rsid w:val="00E175FF"/>
    <w:rsid w:val="00E17824"/>
    <w:rsid w:val="00E1784F"/>
    <w:rsid w:val="00E17C3F"/>
    <w:rsid w:val="00E17CFB"/>
    <w:rsid w:val="00E17D29"/>
    <w:rsid w:val="00E200E5"/>
    <w:rsid w:val="00E200EF"/>
    <w:rsid w:val="00E20171"/>
    <w:rsid w:val="00E201E3"/>
    <w:rsid w:val="00E20661"/>
    <w:rsid w:val="00E20770"/>
    <w:rsid w:val="00E20855"/>
    <w:rsid w:val="00E20862"/>
    <w:rsid w:val="00E209A4"/>
    <w:rsid w:val="00E20AD1"/>
    <w:rsid w:val="00E20B38"/>
    <w:rsid w:val="00E20B6F"/>
    <w:rsid w:val="00E211A6"/>
    <w:rsid w:val="00E214FB"/>
    <w:rsid w:val="00E216A5"/>
    <w:rsid w:val="00E2175E"/>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5FF"/>
    <w:rsid w:val="00E2677D"/>
    <w:rsid w:val="00E268D2"/>
    <w:rsid w:val="00E2690E"/>
    <w:rsid w:val="00E26C0B"/>
    <w:rsid w:val="00E272FE"/>
    <w:rsid w:val="00E274B2"/>
    <w:rsid w:val="00E27558"/>
    <w:rsid w:val="00E30063"/>
    <w:rsid w:val="00E3017C"/>
    <w:rsid w:val="00E30517"/>
    <w:rsid w:val="00E30615"/>
    <w:rsid w:val="00E3070A"/>
    <w:rsid w:val="00E30A72"/>
    <w:rsid w:val="00E30DB2"/>
    <w:rsid w:val="00E30E36"/>
    <w:rsid w:val="00E31506"/>
    <w:rsid w:val="00E3167F"/>
    <w:rsid w:val="00E316BC"/>
    <w:rsid w:val="00E318B6"/>
    <w:rsid w:val="00E3200D"/>
    <w:rsid w:val="00E3202F"/>
    <w:rsid w:val="00E325B5"/>
    <w:rsid w:val="00E32E0E"/>
    <w:rsid w:val="00E32F53"/>
    <w:rsid w:val="00E3305B"/>
    <w:rsid w:val="00E33506"/>
    <w:rsid w:val="00E33802"/>
    <w:rsid w:val="00E33814"/>
    <w:rsid w:val="00E339C6"/>
    <w:rsid w:val="00E33B8C"/>
    <w:rsid w:val="00E33D08"/>
    <w:rsid w:val="00E33E4D"/>
    <w:rsid w:val="00E3416E"/>
    <w:rsid w:val="00E34A92"/>
    <w:rsid w:val="00E34D5C"/>
    <w:rsid w:val="00E34D6F"/>
    <w:rsid w:val="00E34F08"/>
    <w:rsid w:val="00E35698"/>
    <w:rsid w:val="00E35AC2"/>
    <w:rsid w:val="00E35D37"/>
    <w:rsid w:val="00E35E67"/>
    <w:rsid w:val="00E35E96"/>
    <w:rsid w:val="00E35EB9"/>
    <w:rsid w:val="00E35F47"/>
    <w:rsid w:val="00E3610B"/>
    <w:rsid w:val="00E363B9"/>
    <w:rsid w:val="00E36400"/>
    <w:rsid w:val="00E36642"/>
    <w:rsid w:val="00E368A4"/>
    <w:rsid w:val="00E36AED"/>
    <w:rsid w:val="00E36D75"/>
    <w:rsid w:val="00E3728F"/>
    <w:rsid w:val="00E374B2"/>
    <w:rsid w:val="00E377BF"/>
    <w:rsid w:val="00E37C25"/>
    <w:rsid w:val="00E40362"/>
    <w:rsid w:val="00E40476"/>
    <w:rsid w:val="00E407B7"/>
    <w:rsid w:val="00E40B25"/>
    <w:rsid w:val="00E40F33"/>
    <w:rsid w:val="00E40FD4"/>
    <w:rsid w:val="00E412AC"/>
    <w:rsid w:val="00E41440"/>
    <w:rsid w:val="00E41560"/>
    <w:rsid w:val="00E416CB"/>
    <w:rsid w:val="00E4196F"/>
    <w:rsid w:val="00E41AD4"/>
    <w:rsid w:val="00E41BAC"/>
    <w:rsid w:val="00E41DC7"/>
    <w:rsid w:val="00E423C8"/>
    <w:rsid w:val="00E4250F"/>
    <w:rsid w:val="00E42532"/>
    <w:rsid w:val="00E427C5"/>
    <w:rsid w:val="00E42A7B"/>
    <w:rsid w:val="00E42D71"/>
    <w:rsid w:val="00E42DD5"/>
    <w:rsid w:val="00E432AE"/>
    <w:rsid w:val="00E434D2"/>
    <w:rsid w:val="00E4356E"/>
    <w:rsid w:val="00E43B7E"/>
    <w:rsid w:val="00E43F1E"/>
    <w:rsid w:val="00E4427E"/>
    <w:rsid w:val="00E4436D"/>
    <w:rsid w:val="00E44370"/>
    <w:rsid w:val="00E4466A"/>
    <w:rsid w:val="00E447D5"/>
    <w:rsid w:val="00E45041"/>
    <w:rsid w:val="00E450D8"/>
    <w:rsid w:val="00E45268"/>
    <w:rsid w:val="00E452D0"/>
    <w:rsid w:val="00E454FF"/>
    <w:rsid w:val="00E458E0"/>
    <w:rsid w:val="00E45A9D"/>
    <w:rsid w:val="00E45AEA"/>
    <w:rsid w:val="00E45E9F"/>
    <w:rsid w:val="00E4602E"/>
    <w:rsid w:val="00E460A1"/>
    <w:rsid w:val="00E46119"/>
    <w:rsid w:val="00E46958"/>
    <w:rsid w:val="00E4697B"/>
    <w:rsid w:val="00E46CC9"/>
    <w:rsid w:val="00E47250"/>
    <w:rsid w:val="00E47D5F"/>
    <w:rsid w:val="00E47D96"/>
    <w:rsid w:val="00E503BE"/>
    <w:rsid w:val="00E508D6"/>
    <w:rsid w:val="00E50DDF"/>
    <w:rsid w:val="00E515A3"/>
    <w:rsid w:val="00E51914"/>
    <w:rsid w:val="00E51C4D"/>
    <w:rsid w:val="00E51E23"/>
    <w:rsid w:val="00E51F4D"/>
    <w:rsid w:val="00E52012"/>
    <w:rsid w:val="00E5218E"/>
    <w:rsid w:val="00E521FF"/>
    <w:rsid w:val="00E523F3"/>
    <w:rsid w:val="00E527BF"/>
    <w:rsid w:val="00E52824"/>
    <w:rsid w:val="00E52EF9"/>
    <w:rsid w:val="00E52F76"/>
    <w:rsid w:val="00E52FDD"/>
    <w:rsid w:val="00E5315C"/>
    <w:rsid w:val="00E533F7"/>
    <w:rsid w:val="00E534EA"/>
    <w:rsid w:val="00E5350D"/>
    <w:rsid w:val="00E538E0"/>
    <w:rsid w:val="00E54003"/>
    <w:rsid w:val="00E5421A"/>
    <w:rsid w:val="00E5423F"/>
    <w:rsid w:val="00E545D2"/>
    <w:rsid w:val="00E547DF"/>
    <w:rsid w:val="00E54D33"/>
    <w:rsid w:val="00E55005"/>
    <w:rsid w:val="00E55133"/>
    <w:rsid w:val="00E5528C"/>
    <w:rsid w:val="00E55339"/>
    <w:rsid w:val="00E553B6"/>
    <w:rsid w:val="00E55809"/>
    <w:rsid w:val="00E55D6F"/>
    <w:rsid w:val="00E55FE2"/>
    <w:rsid w:val="00E56458"/>
    <w:rsid w:val="00E564C1"/>
    <w:rsid w:val="00E56B94"/>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09B"/>
    <w:rsid w:val="00E6134E"/>
    <w:rsid w:val="00E61387"/>
    <w:rsid w:val="00E613B1"/>
    <w:rsid w:val="00E613CE"/>
    <w:rsid w:val="00E61606"/>
    <w:rsid w:val="00E617D6"/>
    <w:rsid w:val="00E61C47"/>
    <w:rsid w:val="00E61DAC"/>
    <w:rsid w:val="00E61F86"/>
    <w:rsid w:val="00E62AF2"/>
    <w:rsid w:val="00E62C6B"/>
    <w:rsid w:val="00E62DDA"/>
    <w:rsid w:val="00E630F7"/>
    <w:rsid w:val="00E6319D"/>
    <w:rsid w:val="00E63A7E"/>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C99"/>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C65"/>
    <w:rsid w:val="00E73E01"/>
    <w:rsid w:val="00E7449A"/>
    <w:rsid w:val="00E746A9"/>
    <w:rsid w:val="00E74B5A"/>
    <w:rsid w:val="00E74D70"/>
    <w:rsid w:val="00E7524F"/>
    <w:rsid w:val="00E752AA"/>
    <w:rsid w:val="00E753B9"/>
    <w:rsid w:val="00E7556D"/>
    <w:rsid w:val="00E755AE"/>
    <w:rsid w:val="00E755D3"/>
    <w:rsid w:val="00E75693"/>
    <w:rsid w:val="00E756FB"/>
    <w:rsid w:val="00E75D0B"/>
    <w:rsid w:val="00E76141"/>
    <w:rsid w:val="00E76270"/>
    <w:rsid w:val="00E76A15"/>
    <w:rsid w:val="00E76B45"/>
    <w:rsid w:val="00E76C67"/>
    <w:rsid w:val="00E77040"/>
    <w:rsid w:val="00E772C4"/>
    <w:rsid w:val="00E77655"/>
    <w:rsid w:val="00E7782E"/>
    <w:rsid w:val="00E77BEF"/>
    <w:rsid w:val="00E77E65"/>
    <w:rsid w:val="00E77F7F"/>
    <w:rsid w:val="00E80056"/>
    <w:rsid w:val="00E8016D"/>
    <w:rsid w:val="00E802A3"/>
    <w:rsid w:val="00E8032C"/>
    <w:rsid w:val="00E8044A"/>
    <w:rsid w:val="00E805F6"/>
    <w:rsid w:val="00E80654"/>
    <w:rsid w:val="00E8067B"/>
    <w:rsid w:val="00E8098C"/>
    <w:rsid w:val="00E809C2"/>
    <w:rsid w:val="00E810EC"/>
    <w:rsid w:val="00E8112C"/>
    <w:rsid w:val="00E8113B"/>
    <w:rsid w:val="00E81587"/>
    <w:rsid w:val="00E8192D"/>
    <w:rsid w:val="00E826C8"/>
    <w:rsid w:val="00E82819"/>
    <w:rsid w:val="00E82C7D"/>
    <w:rsid w:val="00E82DD5"/>
    <w:rsid w:val="00E82EE0"/>
    <w:rsid w:val="00E83195"/>
    <w:rsid w:val="00E83280"/>
    <w:rsid w:val="00E832C9"/>
    <w:rsid w:val="00E8344D"/>
    <w:rsid w:val="00E83469"/>
    <w:rsid w:val="00E8350B"/>
    <w:rsid w:val="00E83733"/>
    <w:rsid w:val="00E838D3"/>
    <w:rsid w:val="00E83A95"/>
    <w:rsid w:val="00E83BB7"/>
    <w:rsid w:val="00E83C11"/>
    <w:rsid w:val="00E83C7E"/>
    <w:rsid w:val="00E83E6E"/>
    <w:rsid w:val="00E8412F"/>
    <w:rsid w:val="00E843EF"/>
    <w:rsid w:val="00E84661"/>
    <w:rsid w:val="00E8479A"/>
    <w:rsid w:val="00E84934"/>
    <w:rsid w:val="00E84958"/>
    <w:rsid w:val="00E84A69"/>
    <w:rsid w:val="00E84DA5"/>
    <w:rsid w:val="00E8508B"/>
    <w:rsid w:val="00E853AC"/>
    <w:rsid w:val="00E85483"/>
    <w:rsid w:val="00E85511"/>
    <w:rsid w:val="00E85D4E"/>
    <w:rsid w:val="00E85FA0"/>
    <w:rsid w:val="00E85FD8"/>
    <w:rsid w:val="00E86057"/>
    <w:rsid w:val="00E861F7"/>
    <w:rsid w:val="00E863F8"/>
    <w:rsid w:val="00E864CA"/>
    <w:rsid w:val="00E86647"/>
    <w:rsid w:val="00E8664D"/>
    <w:rsid w:val="00E86BEB"/>
    <w:rsid w:val="00E86BF7"/>
    <w:rsid w:val="00E86C0C"/>
    <w:rsid w:val="00E87182"/>
    <w:rsid w:val="00E87404"/>
    <w:rsid w:val="00E87480"/>
    <w:rsid w:val="00E874B5"/>
    <w:rsid w:val="00E879F0"/>
    <w:rsid w:val="00E87AE6"/>
    <w:rsid w:val="00E87BC7"/>
    <w:rsid w:val="00E901EC"/>
    <w:rsid w:val="00E904E5"/>
    <w:rsid w:val="00E905DB"/>
    <w:rsid w:val="00E908C3"/>
    <w:rsid w:val="00E909C9"/>
    <w:rsid w:val="00E90B30"/>
    <w:rsid w:val="00E90FDD"/>
    <w:rsid w:val="00E91139"/>
    <w:rsid w:val="00E9156B"/>
    <w:rsid w:val="00E915E1"/>
    <w:rsid w:val="00E9177B"/>
    <w:rsid w:val="00E9178A"/>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A5A"/>
    <w:rsid w:val="00E94BC1"/>
    <w:rsid w:val="00E94C26"/>
    <w:rsid w:val="00E95754"/>
    <w:rsid w:val="00E959A9"/>
    <w:rsid w:val="00E959DD"/>
    <w:rsid w:val="00E95A33"/>
    <w:rsid w:val="00E95A9A"/>
    <w:rsid w:val="00E95AEF"/>
    <w:rsid w:val="00E95B44"/>
    <w:rsid w:val="00E95E9C"/>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652"/>
    <w:rsid w:val="00EA0BD3"/>
    <w:rsid w:val="00EA0BD4"/>
    <w:rsid w:val="00EA0BFA"/>
    <w:rsid w:val="00EA0E05"/>
    <w:rsid w:val="00EA0E10"/>
    <w:rsid w:val="00EA11D7"/>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9E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044"/>
    <w:rsid w:val="00EB11F6"/>
    <w:rsid w:val="00EB1354"/>
    <w:rsid w:val="00EB154D"/>
    <w:rsid w:val="00EB169D"/>
    <w:rsid w:val="00EB1705"/>
    <w:rsid w:val="00EB2435"/>
    <w:rsid w:val="00EB269A"/>
    <w:rsid w:val="00EB26D7"/>
    <w:rsid w:val="00EB2814"/>
    <w:rsid w:val="00EB296A"/>
    <w:rsid w:val="00EB334A"/>
    <w:rsid w:val="00EB3495"/>
    <w:rsid w:val="00EB34D9"/>
    <w:rsid w:val="00EB3732"/>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164"/>
    <w:rsid w:val="00EB52DC"/>
    <w:rsid w:val="00EB534C"/>
    <w:rsid w:val="00EB5394"/>
    <w:rsid w:val="00EB55D2"/>
    <w:rsid w:val="00EB56E5"/>
    <w:rsid w:val="00EB5A08"/>
    <w:rsid w:val="00EB5A62"/>
    <w:rsid w:val="00EB5C31"/>
    <w:rsid w:val="00EB5C8E"/>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B8E"/>
    <w:rsid w:val="00EB7C50"/>
    <w:rsid w:val="00EB7E25"/>
    <w:rsid w:val="00EB7E4D"/>
    <w:rsid w:val="00EB7E51"/>
    <w:rsid w:val="00EB7E97"/>
    <w:rsid w:val="00EB7F51"/>
    <w:rsid w:val="00EB7FE8"/>
    <w:rsid w:val="00EC037A"/>
    <w:rsid w:val="00EC03B3"/>
    <w:rsid w:val="00EC05B8"/>
    <w:rsid w:val="00EC06DE"/>
    <w:rsid w:val="00EC111F"/>
    <w:rsid w:val="00EC1229"/>
    <w:rsid w:val="00EC1373"/>
    <w:rsid w:val="00EC183D"/>
    <w:rsid w:val="00EC1B21"/>
    <w:rsid w:val="00EC1D83"/>
    <w:rsid w:val="00EC1FE9"/>
    <w:rsid w:val="00EC2031"/>
    <w:rsid w:val="00EC22C1"/>
    <w:rsid w:val="00EC257E"/>
    <w:rsid w:val="00EC28CD"/>
    <w:rsid w:val="00EC2915"/>
    <w:rsid w:val="00EC2C50"/>
    <w:rsid w:val="00EC2E21"/>
    <w:rsid w:val="00EC30C1"/>
    <w:rsid w:val="00EC30FE"/>
    <w:rsid w:val="00EC36DD"/>
    <w:rsid w:val="00EC377F"/>
    <w:rsid w:val="00EC3D04"/>
    <w:rsid w:val="00EC3E81"/>
    <w:rsid w:val="00EC3EC8"/>
    <w:rsid w:val="00EC3EE6"/>
    <w:rsid w:val="00EC44E7"/>
    <w:rsid w:val="00EC4584"/>
    <w:rsid w:val="00EC4D77"/>
    <w:rsid w:val="00EC4D7B"/>
    <w:rsid w:val="00EC4E2E"/>
    <w:rsid w:val="00EC555C"/>
    <w:rsid w:val="00EC5F60"/>
    <w:rsid w:val="00EC60A1"/>
    <w:rsid w:val="00EC614D"/>
    <w:rsid w:val="00EC6337"/>
    <w:rsid w:val="00EC66A5"/>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45"/>
    <w:rsid w:val="00ED3AFC"/>
    <w:rsid w:val="00ED3B7D"/>
    <w:rsid w:val="00ED3DA3"/>
    <w:rsid w:val="00ED3F70"/>
    <w:rsid w:val="00ED3F77"/>
    <w:rsid w:val="00ED40CC"/>
    <w:rsid w:val="00ED4834"/>
    <w:rsid w:val="00ED4B2F"/>
    <w:rsid w:val="00ED4C29"/>
    <w:rsid w:val="00ED4DDF"/>
    <w:rsid w:val="00ED4E3C"/>
    <w:rsid w:val="00ED4EEA"/>
    <w:rsid w:val="00ED4F8B"/>
    <w:rsid w:val="00ED50FE"/>
    <w:rsid w:val="00ED5122"/>
    <w:rsid w:val="00ED54F7"/>
    <w:rsid w:val="00ED5534"/>
    <w:rsid w:val="00ED55C3"/>
    <w:rsid w:val="00ED587B"/>
    <w:rsid w:val="00ED58F2"/>
    <w:rsid w:val="00ED6100"/>
    <w:rsid w:val="00ED61FC"/>
    <w:rsid w:val="00ED6567"/>
    <w:rsid w:val="00ED6A39"/>
    <w:rsid w:val="00ED6A77"/>
    <w:rsid w:val="00ED6E4E"/>
    <w:rsid w:val="00ED759D"/>
    <w:rsid w:val="00ED77C0"/>
    <w:rsid w:val="00ED7BAF"/>
    <w:rsid w:val="00ED7BF9"/>
    <w:rsid w:val="00EE0318"/>
    <w:rsid w:val="00EE0662"/>
    <w:rsid w:val="00EE08BC"/>
    <w:rsid w:val="00EE0935"/>
    <w:rsid w:val="00EE0975"/>
    <w:rsid w:val="00EE09EA"/>
    <w:rsid w:val="00EE0A49"/>
    <w:rsid w:val="00EE0FF3"/>
    <w:rsid w:val="00EE138E"/>
    <w:rsid w:val="00EE15CA"/>
    <w:rsid w:val="00EE18BB"/>
    <w:rsid w:val="00EE1938"/>
    <w:rsid w:val="00EE198B"/>
    <w:rsid w:val="00EE1993"/>
    <w:rsid w:val="00EE1CDA"/>
    <w:rsid w:val="00EE2235"/>
    <w:rsid w:val="00EE24B7"/>
    <w:rsid w:val="00EE24B9"/>
    <w:rsid w:val="00EE286B"/>
    <w:rsid w:val="00EE2AAB"/>
    <w:rsid w:val="00EE2B13"/>
    <w:rsid w:val="00EE2B2A"/>
    <w:rsid w:val="00EE2C34"/>
    <w:rsid w:val="00EE2DE2"/>
    <w:rsid w:val="00EE3162"/>
    <w:rsid w:val="00EE3196"/>
    <w:rsid w:val="00EE3203"/>
    <w:rsid w:val="00EE3318"/>
    <w:rsid w:val="00EE33A6"/>
    <w:rsid w:val="00EE3DCB"/>
    <w:rsid w:val="00EE3E0A"/>
    <w:rsid w:val="00EE417D"/>
    <w:rsid w:val="00EE4193"/>
    <w:rsid w:val="00EE4825"/>
    <w:rsid w:val="00EE4888"/>
    <w:rsid w:val="00EE4A86"/>
    <w:rsid w:val="00EE5112"/>
    <w:rsid w:val="00EE539F"/>
    <w:rsid w:val="00EE5475"/>
    <w:rsid w:val="00EE54ED"/>
    <w:rsid w:val="00EE54FD"/>
    <w:rsid w:val="00EE5617"/>
    <w:rsid w:val="00EE5B37"/>
    <w:rsid w:val="00EE62B4"/>
    <w:rsid w:val="00EE636D"/>
    <w:rsid w:val="00EE640D"/>
    <w:rsid w:val="00EE66B1"/>
    <w:rsid w:val="00EE6964"/>
    <w:rsid w:val="00EE6D6D"/>
    <w:rsid w:val="00EE70E2"/>
    <w:rsid w:val="00EE752C"/>
    <w:rsid w:val="00EE79A3"/>
    <w:rsid w:val="00EE7D91"/>
    <w:rsid w:val="00EE7DF9"/>
    <w:rsid w:val="00EE7ECE"/>
    <w:rsid w:val="00EE7F2E"/>
    <w:rsid w:val="00EE7FAF"/>
    <w:rsid w:val="00EF000C"/>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3EFF"/>
    <w:rsid w:val="00EF4556"/>
    <w:rsid w:val="00EF4834"/>
    <w:rsid w:val="00EF493B"/>
    <w:rsid w:val="00EF495A"/>
    <w:rsid w:val="00EF498E"/>
    <w:rsid w:val="00EF4A77"/>
    <w:rsid w:val="00EF4C79"/>
    <w:rsid w:val="00EF4CE3"/>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EF7FD6"/>
    <w:rsid w:val="00F000F0"/>
    <w:rsid w:val="00F00180"/>
    <w:rsid w:val="00F004AB"/>
    <w:rsid w:val="00F006E4"/>
    <w:rsid w:val="00F00923"/>
    <w:rsid w:val="00F00B47"/>
    <w:rsid w:val="00F00C9D"/>
    <w:rsid w:val="00F00DB1"/>
    <w:rsid w:val="00F00EFD"/>
    <w:rsid w:val="00F00FF1"/>
    <w:rsid w:val="00F0109A"/>
    <w:rsid w:val="00F0110E"/>
    <w:rsid w:val="00F01277"/>
    <w:rsid w:val="00F013E5"/>
    <w:rsid w:val="00F01571"/>
    <w:rsid w:val="00F01963"/>
    <w:rsid w:val="00F0197D"/>
    <w:rsid w:val="00F01A58"/>
    <w:rsid w:val="00F01D96"/>
    <w:rsid w:val="00F021B1"/>
    <w:rsid w:val="00F023A1"/>
    <w:rsid w:val="00F026AE"/>
    <w:rsid w:val="00F027FF"/>
    <w:rsid w:val="00F02A76"/>
    <w:rsid w:val="00F02B5B"/>
    <w:rsid w:val="00F02F5D"/>
    <w:rsid w:val="00F02FFB"/>
    <w:rsid w:val="00F03017"/>
    <w:rsid w:val="00F0301D"/>
    <w:rsid w:val="00F031DB"/>
    <w:rsid w:val="00F032DF"/>
    <w:rsid w:val="00F033F4"/>
    <w:rsid w:val="00F0372A"/>
    <w:rsid w:val="00F037EF"/>
    <w:rsid w:val="00F0388F"/>
    <w:rsid w:val="00F03891"/>
    <w:rsid w:val="00F03F31"/>
    <w:rsid w:val="00F046FD"/>
    <w:rsid w:val="00F0497A"/>
    <w:rsid w:val="00F04D51"/>
    <w:rsid w:val="00F05724"/>
    <w:rsid w:val="00F05733"/>
    <w:rsid w:val="00F05835"/>
    <w:rsid w:val="00F05EED"/>
    <w:rsid w:val="00F0644A"/>
    <w:rsid w:val="00F064F0"/>
    <w:rsid w:val="00F06EDD"/>
    <w:rsid w:val="00F06F02"/>
    <w:rsid w:val="00F076B8"/>
    <w:rsid w:val="00F07981"/>
    <w:rsid w:val="00F07A95"/>
    <w:rsid w:val="00F101FA"/>
    <w:rsid w:val="00F10437"/>
    <w:rsid w:val="00F10465"/>
    <w:rsid w:val="00F10864"/>
    <w:rsid w:val="00F1088D"/>
    <w:rsid w:val="00F108E6"/>
    <w:rsid w:val="00F10E93"/>
    <w:rsid w:val="00F112EE"/>
    <w:rsid w:val="00F11399"/>
    <w:rsid w:val="00F11475"/>
    <w:rsid w:val="00F1158D"/>
    <w:rsid w:val="00F1165E"/>
    <w:rsid w:val="00F11CF5"/>
    <w:rsid w:val="00F128D1"/>
    <w:rsid w:val="00F12A76"/>
    <w:rsid w:val="00F12B3D"/>
    <w:rsid w:val="00F12F2E"/>
    <w:rsid w:val="00F131B6"/>
    <w:rsid w:val="00F13242"/>
    <w:rsid w:val="00F132C2"/>
    <w:rsid w:val="00F13423"/>
    <w:rsid w:val="00F135E7"/>
    <w:rsid w:val="00F136B7"/>
    <w:rsid w:val="00F13D01"/>
    <w:rsid w:val="00F13DD3"/>
    <w:rsid w:val="00F1403E"/>
    <w:rsid w:val="00F140FE"/>
    <w:rsid w:val="00F1415B"/>
    <w:rsid w:val="00F14BD0"/>
    <w:rsid w:val="00F14D60"/>
    <w:rsid w:val="00F14FB4"/>
    <w:rsid w:val="00F152F8"/>
    <w:rsid w:val="00F154E1"/>
    <w:rsid w:val="00F165FF"/>
    <w:rsid w:val="00F16772"/>
    <w:rsid w:val="00F16BB1"/>
    <w:rsid w:val="00F16C6F"/>
    <w:rsid w:val="00F16ECC"/>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514"/>
    <w:rsid w:val="00F22998"/>
    <w:rsid w:val="00F22B26"/>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6C16"/>
    <w:rsid w:val="00F27000"/>
    <w:rsid w:val="00F27732"/>
    <w:rsid w:val="00F277E0"/>
    <w:rsid w:val="00F27E0C"/>
    <w:rsid w:val="00F27F00"/>
    <w:rsid w:val="00F3002F"/>
    <w:rsid w:val="00F30353"/>
    <w:rsid w:val="00F3036B"/>
    <w:rsid w:val="00F3075E"/>
    <w:rsid w:val="00F308C0"/>
    <w:rsid w:val="00F30941"/>
    <w:rsid w:val="00F314F2"/>
    <w:rsid w:val="00F31873"/>
    <w:rsid w:val="00F318AF"/>
    <w:rsid w:val="00F318E7"/>
    <w:rsid w:val="00F31F17"/>
    <w:rsid w:val="00F31FF7"/>
    <w:rsid w:val="00F3205F"/>
    <w:rsid w:val="00F3236F"/>
    <w:rsid w:val="00F32374"/>
    <w:rsid w:val="00F32DB7"/>
    <w:rsid w:val="00F32DD1"/>
    <w:rsid w:val="00F32F0E"/>
    <w:rsid w:val="00F32F3E"/>
    <w:rsid w:val="00F3333E"/>
    <w:rsid w:val="00F335C9"/>
    <w:rsid w:val="00F3383E"/>
    <w:rsid w:val="00F33A62"/>
    <w:rsid w:val="00F34286"/>
    <w:rsid w:val="00F342E5"/>
    <w:rsid w:val="00F3451B"/>
    <w:rsid w:val="00F346BC"/>
    <w:rsid w:val="00F34782"/>
    <w:rsid w:val="00F34958"/>
    <w:rsid w:val="00F34EAD"/>
    <w:rsid w:val="00F3521B"/>
    <w:rsid w:val="00F35561"/>
    <w:rsid w:val="00F35865"/>
    <w:rsid w:val="00F35E92"/>
    <w:rsid w:val="00F360BA"/>
    <w:rsid w:val="00F36309"/>
    <w:rsid w:val="00F366CE"/>
    <w:rsid w:val="00F369C9"/>
    <w:rsid w:val="00F369FF"/>
    <w:rsid w:val="00F36C73"/>
    <w:rsid w:val="00F36E36"/>
    <w:rsid w:val="00F37077"/>
    <w:rsid w:val="00F3743C"/>
    <w:rsid w:val="00F377A2"/>
    <w:rsid w:val="00F37922"/>
    <w:rsid w:val="00F37AEF"/>
    <w:rsid w:val="00F37DC6"/>
    <w:rsid w:val="00F37F4A"/>
    <w:rsid w:val="00F4056F"/>
    <w:rsid w:val="00F407D9"/>
    <w:rsid w:val="00F4082F"/>
    <w:rsid w:val="00F408EE"/>
    <w:rsid w:val="00F40E49"/>
    <w:rsid w:val="00F40E63"/>
    <w:rsid w:val="00F40EFF"/>
    <w:rsid w:val="00F4105B"/>
    <w:rsid w:val="00F411FD"/>
    <w:rsid w:val="00F41291"/>
    <w:rsid w:val="00F415CA"/>
    <w:rsid w:val="00F41C5E"/>
    <w:rsid w:val="00F41D1F"/>
    <w:rsid w:val="00F42910"/>
    <w:rsid w:val="00F42C2B"/>
    <w:rsid w:val="00F435BA"/>
    <w:rsid w:val="00F43773"/>
    <w:rsid w:val="00F437F3"/>
    <w:rsid w:val="00F43E7D"/>
    <w:rsid w:val="00F441F0"/>
    <w:rsid w:val="00F442A4"/>
    <w:rsid w:val="00F44313"/>
    <w:rsid w:val="00F44833"/>
    <w:rsid w:val="00F45B82"/>
    <w:rsid w:val="00F45BE0"/>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47DA2"/>
    <w:rsid w:val="00F50020"/>
    <w:rsid w:val="00F50671"/>
    <w:rsid w:val="00F507C1"/>
    <w:rsid w:val="00F50849"/>
    <w:rsid w:val="00F50F34"/>
    <w:rsid w:val="00F51192"/>
    <w:rsid w:val="00F51345"/>
    <w:rsid w:val="00F513BA"/>
    <w:rsid w:val="00F51447"/>
    <w:rsid w:val="00F514EF"/>
    <w:rsid w:val="00F516F4"/>
    <w:rsid w:val="00F517FC"/>
    <w:rsid w:val="00F51818"/>
    <w:rsid w:val="00F518B5"/>
    <w:rsid w:val="00F51F4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75"/>
    <w:rsid w:val="00F54192"/>
    <w:rsid w:val="00F541FA"/>
    <w:rsid w:val="00F542D8"/>
    <w:rsid w:val="00F54460"/>
    <w:rsid w:val="00F5485A"/>
    <w:rsid w:val="00F548C8"/>
    <w:rsid w:val="00F549EC"/>
    <w:rsid w:val="00F54A1A"/>
    <w:rsid w:val="00F54B39"/>
    <w:rsid w:val="00F5516C"/>
    <w:rsid w:val="00F553D1"/>
    <w:rsid w:val="00F555CA"/>
    <w:rsid w:val="00F55671"/>
    <w:rsid w:val="00F556CD"/>
    <w:rsid w:val="00F558E3"/>
    <w:rsid w:val="00F5598D"/>
    <w:rsid w:val="00F55AC5"/>
    <w:rsid w:val="00F55C32"/>
    <w:rsid w:val="00F5609F"/>
    <w:rsid w:val="00F56422"/>
    <w:rsid w:val="00F564B4"/>
    <w:rsid w:val="00F56D31"/>
    <w:rsid w:val="00F57183"/>
    <w:rsid w:val="00F5765A"/>
    <w:rsid w:val="00F57C72"/>
    <w:rsid w:val="00F57E51"/>
    <w:rsid w:val="00F57E9A"/>
    <w:rsid w:val="00F57F3E"/>
    <w:rsid w:val="00F60056"/>
    <w:rsid w:val="00F6021A"/>
    <w:rsid w:val="00F6021F"/>
    <w:rsid w:val="00F60845"/>
    <w:rsid w:val="00F61158"/>
    <w:rsid w:val="00F613C9"/>
    <w:rsid w:val="00F614D1"/>
    <w:rsid w:val="00F614DB"/>
    <w:rsid w:val="00F61564"/>
    <w:rsid w:val="00F6174A"/>
    <w:rsid w:val="00F61A22"/>
    <w:rsid w:val="00F61FDE"/>
    <w:rsid w:val="00F62143"/>
    <w:rsid w:val="00F62338"/>
    <w:rsid w:val="00F62377"/>
    <w:rsid w:val="00F625B5"/>
    <w:rsid w:val="00F62690"/>
    <w:rsid w:val="00F62862"/>
    <w:rsid w:val="00F62FE3"/>
    <w:rsid w:val="00F63005"/>
    <w:rsid w:val="00F631D1"/>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4BB"/>
    <w:rsid w:val="00F65920"/>
    <w:rsid w:val="00F65961"/>
    <w:rsid w:val="00F65B9D"/>
    <w:rsid w:val="00F65E8A"/>
    <w:rsid w:val="00F65E91"/>
    <w:rsid w:val="00F660B8"/>
    <w:rsid w:val="00F6617D"/>
    <w:rsid w:val="00F66253"/>
    <w:rsid w:val="00F66709"/>
    <w:rsid w:val="00F669E3"/>
    <w:rsid w:val="00F66A34"/>
    <w:rsid w:val="00F66AF7"/>
    <w:rsid w:val="00F66BFB"/>
    <w:rsid w:val="00F66D3D"/>
    <w:rsid w:val="00F66E75"/>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67E"/>
    <w:rsid w:val="00F71976"/>
    <w:rsid w:val="00F71AE0"/>
    <w:rsid w:val="00F71C8B"/>
    <w:rsid w:val="00F71F79"/>
    <w:rsid w:val="00F71FD5"/>
    <w:rsid w:val="00F7219A"/>
    <w:rsid w:val="00F721A1"/>
    <w:rsid w:val="00F7245A"/>
    <w:rsid w:val="00F724E3"/>
    <w:rsid w:val="00F72514"/>
    <w:rsid w:val="00F725CD"/>
    <w:rsid w:val="00F727AA"/>
    <w:rsid w:val="00F72923"/>
    <w:rsid w:val="00F7298B"/>
    <w:rsid w:val="00F72C94"/>
    <w:rsid w:val="00F733DE"/>
    <w:rsid w:val="00F737F8"/>
    <w:rsid w:val="00F73F43"/>
    <w:rsid w:val="00F74308"/>
    <w:rsid w:val="00F7456C"/>
    <w:rsid w:val="00F74664"/>
    <w:rsid w:val="00F74791"/>
    <w:rsid w:val="00F747FD"/>
    <w:rsid w:val="00F748C9"/>
    <w:rsid w:val="00F74A7A"/>
    <w:rsid w:val="00F74BD4"/>
    <w:rsid w:val="00F74DC0"/>
    <w:rsid w:val="00F75189"/>
    <w:rsid w:val="00F75838"/>
    <w:rsid w:val="00F75AEB"/>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524"/>
    <w:rsid w:val="00F837DD"/>
    <w:rsid w:val="00F83A07"/>
    <w:rsid w:val="00F83BC2"/>
    <w:rsid w:val="00F83BC8"/>
    <w:rsid w:val="00F83F9D"/>
    <w:rsid w:val="00F84201"/>
    <w:rsid w:val="00F84215"/>
    <w:rsid w:val="00F84441"/>
    <w:rsid w:val="00F849D7"/>
    <w:rsid w:val="00F84A2F"/>
    <w:rsid w:val="00F84BAB"/>
    <w:rsid w:val="00F850C3"/>
    <w:rsid w:val="00F850EB"/>
    <w:rsid w:val="00F85394"/>
    <w:rsid w:val="00F8540F"/>
    <w:rsid w:val="00F855CB"/>
    <w:rsid w:val="00F85744"/>
    <w:rsid w:val="00F857EB"/>
    <w:rsid w:val="00F86114"/>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036"/>
    <w:rsid w:val="00F92174"/>
    <w:rsid w:val="00F923DB"/>
    <w:rsid w:val="00F92503"/>
    <w:rsid w:val="00F925A9"/>
    <w:rsid w:val="00F92725"/>
    <w:rsid w:val="00F92A1A"/>
    <w:rsid w:val="00F92A2F"/>
    <w:rsid w:val="00F92A7D"/>
    <w:rsid w:val="00F92F04"/>
    <w:rsid w:val="00F934E3"/>
    <w:rsid w:val="00F935AF"/>
    <w:rsid w:val="00F939E7"/>
    <w:rsid w:val="00F93A3D"/>
    <w:rsid w:val="00F93A5F"/>
    <w:rsid w:val="00F93AD4"/>
    <w:rsid w:val="00F93F0A"/>
    <w:rsid w:val="00F93F2D"/>
    <w:rsid w:val="00F94003"/>
    <w:rsid w:val="00F945E2"/>
    <w:rsid w:val="00F946FD"/>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6FF0"/>
    <w:rsid w:val="00F971C3"/>
    <w:rsid w:val="00F9757D"/>
    <w:rsid w:val="00F975B5"/>
    <w:rsid w:val="00F97666"/>
    <w:rsid w:val="00F97854"/>
    <w:rsid w:val="00F97B6F"/>
    <w:rsid w:val="00F97F06"/>
    <w:rsid w:val="00FA0509"/>
    <w:rsid w:val="00FA0779"/>
    <w:rsid w:val="00FA0D78"/>
    <w:rsid w:val="00FA0E7C"/>
    <w:rsid w:val="00FA0F87"/>
    <w:rsid w:val="00FA1102"/>
    <w:rsid w:val="00FA1672"/>
    <w:rsid w:val="00FA176B"/>
    <w:rsid w:val="00FA17D6"/>
    <w:rsid w:val="00FA1B1E"/>
    <w:rsid w:val="00FA1CBF"/>
    <w:rsid w:val="00FA1D8F"/>
    <w:rsid w:val="00FA1D91"/>
    <w:rsid w:val="00FA1E20"/>
    <w:rsid w:val="00FA1EB0"/>
    <w:rsid w:val="00FA2002"/>
    <w:rsid w:val="00FA236F"/>
    <w:rsid w:val="00FA2526"/>
    <w:rsid w:val="00FA2663"/>
    <w:rsid w:val="00FA28D8"/>
    <w:rsid w:val="00FA2AB0"/>
    <w:rsid w:val="00FA2D34"/>
    <w:rsid w:val="00FA3353"/>
    <w:rsid w:val="00FA3376"/>
    <w:rsid w:val="00FA33A2"/>
    <w:rsid w:val="00FA380C"/>
    <w:rsid w:val="00FA3871"/>
    <w:rsid w:val="00FA38DD"/>
    <w:rsid w:val="00FA3A36"/>
    <w:rsid w:val="00FA3C84"/>
    <w:rsid w:val="00FA3FF1"/>
    <w:rsid w:val="00FA4131"/>
    <w:rsid w:val="00FA43EE"/>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98"/>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177"/>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5AE"/>
    <w:rsid w:val="00FB67CA"/>
    <w:rsid w:val="00FB6A7D"/>
    <w:rsid w:val="00FB6FF9"/>
    <w:rsid w:val="00FB7284"/>
    <w:rsid w:val="00FB72CB"/>
    <w:rsid w:val="00FB739E"/>
    <w:rsid w:val="00FB7656"/>
    <w:rsid w:val="00FB77BB"/>
    <w:rsid w:val="00FB782D"/>
    <w:rsid w:val="00FB7878"/>
    <w:rsid w:val="00FB7A29"/>
    <w:rsid w:val="00FB7C38"/>
    <w:rsid w:val="00FC0038"/>
    <w:rsid w:val="00FC0193"/>
    <w:rsid w:val="00FC0371"/>
    <w:rsid w:val="00FC062C"/>
    <w:rsid w:val="00FC0954"/>
    <w:rsid w:val="00FC0AB4"/>
    <w:rsid w:val="00FC0B11"/>
    <w:rsid w:val="00FC0B9B"/>
    <w:rsid w:val="00FC0E12"/>
    <w:rsid w:val="00FC0E41"/>
    <w:rsid w:val="00FC103A"/>
    <w:rsid w:val="00FC1190"/>
    <w:rsid w:val="00FC1859"/>
    <w:rsid w:val="00FC1AB5"/>
    <w:rsid w:val="00FC1D9F"/>
    <w:rsid w:val="00FC1E12"/>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5EC"/>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03E"/>
    <w:rsid w:val="00FD04AA"/>
    <w:rsid w:val="00FD10D2"/>
    <w:rsid w:val="00FD1147"/>
    <w:rsid w:val="00FD15DE"/>
    <w:rsid w:val="00FD1926"/>
    <w:rsid w:val="00FD1ADF"/>
    <w:rsid w:val="00FD1BFC"/>
    <w:rsid w:val="00FD2204"/>
    <w:rsid w:val="00FD235B"/>
    <w:rsid w:val="00FD26E2"/>
    <w:rsid w:val="00FD2804"/>
    <w:rsid w:val="00FD282A"/>
    <w:rsid w:val="00FD29F4"/>
    <w:rsid w:val="00FD2A71"/>
    <w:rsid w:val="00FD2D72"/>
    <w:rsid w:val="00FD3124"/>
    <w:rsid w:val="00FD3905"/>
    <w:rsid w:val="00FD3B05"/>
    <w:rsid w:val="00FD3F13"/>
    <w:rsid w:val="00FD42F6"/>
    <w:rsid w:val="00FD43D0"/>
    <w:rsid w:val="00FD44ED"/>
    <w:rsid w:val="00FD4CC0"/>
    <w:rsid w:val="00FD4DBD"/>
    <w:rsid w:val="00FD55E1"/>
    <w:rsid w:val="00FD5999"/>
    <w:rsid w:val="00FD5B1D"/>
    <w:rsid w:val="00FD6318"/>
    <w:rsid w:val="00FD63DA"/>
    <w:rsid w:val="00FD66D0"/>
    <w:rsid w:val="00FD697B"/>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0F0C"/>
    <w:rsid w:val="00FE103F"/>
    <w:rsid w:val="00FE15F5"/>
    <w:rsid w:val="00FE1728"/>
    <w:rsid w:val="00FE2227"/>
    <w:rsid w:val="00FE22FE"/>
    <w:rsid w:val="00FE2A81"/>
    <w:rsid w:val="00FE2A8D"/>
    <w:rsid w:val="00FE2AB6"/>
    <w:rsid w:val="00FE2B7B"/>
    <w:rsid w:val="00FE2CA2"/>
    <w:rsid w:val="00FE3100"/>
    <w:rsid w:val="00FE333B"/>
    <w:rsid w:val="00FE3768"/>
    <w:rsid w:val="00FE3BC4"/>
    <w:rsid w:val="00FE3CD2"/>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09E"/>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80"/>
    <w:rsid w:val="00FF1ECF"/>
    <w:rsid w:val="00FF1EE0"/>
    <w:rsid w:val="00FF2219"/>
    <w:rsid w:val="00FF22CF"/>
    <w:rsid w:val="00FF2752"/>
    <w:rsid w:val="00FF27BE"/>
    <w:rsid w:val="00FF27F7"/>
    <w:rsid w:val="00FF2A88"/>
    <w:rsid w:val="00FF317F"/>
    <w:rsid w:val="00FF36EC"/>
    <w:rsid w:val="00FF37C5"/>
    <w:rsid w:val="00FF3A12"/>
    <w:rsid w:val="00FF3C88"/>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3D"/>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标题 1"/>
    <w:next w:val="a"/>
    <w:link w:val="1Char"/>
    <w:uiPriority w:val="9"/>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Heading 2 Char,标题 2,Header 2,Header2,22,heading2,2nd level,H21,H22,H23,H24,H25,R2,E2,†berschrift 2,õberschrift 2,插图,Heading 2 3GPP,heading 2,Sub-section,Heading Two,l2,Head"/>
    <w:basedOn w:val="1"/>
    <w:next w:val="a"/>
    <w:link w:val="2Char"/>
    <w:uiPriority w:val="9"/>
    <w:qFormat/>
    <w:rsid w:val="00A63872"/>
    <w:pPr>
      <w:numPr>
        <w:ilvl w:val="1"/>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
    <w:link w:val="3Char"/>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标题 4,heading 4 + Indent: Left 0.5 in,标题3a,4th level,Heading,4"/>
    <w:basedOn w:val="3"/>
    <w:next w:val="a"/>
    <w:link w:val="4Char"/>
    <w:qFormat/>
    <w:rsid w:val="00A63872"/>
    <w:pPr>
      <w:numPr>
        <w:ilvl w:val="3"/>
      </w:numPr>
      <w:outlineLvl w:val="3"/>
    </w:pPr>
    <w:rPr>
      <w:sz w:val="24"/>
    </w:rPr>
  </w:style>
  <w:style w:type="paragraph" w:styleId="5">
    <w:name w:val="heading 5"/>
    <w:aliases w:val="h5,Heading5,H5,标题 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aliases w:val="st,h7"/>
    <w:basedOn w:val="H6"/>
    <w:next w:val="a"/>
    <w:link w:val="7Char"/>
    <w:uiPriority w:val="9"/>
    <w:qFormat/>
    <w:rsid w:val="00A63872"/>
    <w:pPr>
      <w:numPr>
        <w:ilvl w:val="6"/>
        <w:numId w:val="2"/>
      </w:numPr>
      <w:outlineLvl w:val="6"/>
    </w:pPr>
  </w:style>
  <w:style w:type="paragraph" w:styleId="8">
    <w:name w:val="heading 8"/>
    <w:aliases w:val="Table Heading,标题 8,acronym"/>
    <w:basedOn w:val="1"/>
    <w:next w:val="a"/>
    <w:link w:val="8Char"/>
    <w:qFormat/>
    <w:rsid w:val="00A63872"/>
    <w:pPr>
      <w:numPr>
        <w:ilvl w:val="7"/>
      </w:numPr>
      <w:outlineLvl w:val="7"/>
    </w:pPr>
  </w:style>
  <w:style w:type="paragraph" w:styleId="9">
    <w:name w:val="heading 9"/>
    <w:aliases w:val="Figure Heading,FH,标题 9,appendix"/>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qFormat/>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NMP Heading 1 Char,h11 Char,h12 Char,h13 Char,h14 Char,h15 Char,h16 Char,app heading 1 Char,l1 Char,Memo Heading 1 Char,Heading 1_a Char,heading 1 Char,h17 Char,h111 Char,h121 Char,h131 Char,h141 Char,h151 Char,h16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Heading 2 Char Char1,标题 2 Char,Header 2 Char,Header2 Char,22 Char,heading2 Char,2nd level Char,H21 Char,H22 Char,H23 Char"/>
    <w:link w:val="2"/>
    <w:rsid w:val="00184F51"/>
    <w:rPr>
      <w:rFonts w:ascii="Arial" w:hAnsi="Arial"/>
      <w:sz w:val="32"/>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184F5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84F51"/>
    <w:rPr>
      <w:rFonts w:ascii="Arial" w:hAnsi="Arial"/>
      <w:sz w:val="24"/>
      <w:lang w:val="en-GB" w:eastAsia="en-US"/>
    </w:rPr>
  </w:style>
  <w:style w:type="character" w:customStyle="1" w:styleId="5Char">
    <w:name w:val="제목 5 Char"/>
    <w:aliases w:val="h5 Char,Heading5 Char,H5 Char,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aliases w:val="st Char,h7 Char"/>
    <w:link w:val="7"/>
    <w:rsid w:val="004936E2"/>
    <w:rPr>
      <w:rFonts w:ascii="Arial" w:hAnsi="Arial"/>
      <w:lang w:val="en-GB" w:eastAsia="en-US"/>
    </w:rPr>
  </w:style>
  <w:style w:type="character" w:customStyle="1" w:styleId="8Char">
    <w:name w:val="제목 8 Char"/>
    <w:aliases w:val="Table Heading Char,标题 8 Char,acronym Char"/>
    <w:link w:val="8"/>
    <w:rsid w:val="004936E2"/>
    <w:rPr>
      <w:rFonts w:ascii="Arial" w:hAnsi="Arial"/>
      <w:sz w:val="36"/>
      <w:lang w:val="en-GB" w:eastAsia="en-US"/>
    </w:rPr>
  </w:style>
  <w:style w:type="character" w:customStyle="1" w:styleId="9Char">
    <w:name w:val="제목 9 Char"/>
    <w:aliases w:val="Figure Heading Char,FH Char,标题 9 Char,appendix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 w:type="table" w:customStyle="1" w:styleId="13">
    <w:name w:val="표 구분선1"/>
    <w:basedOn w:val="a1"/>
    <w:next w:val="ad"/>
    <w:uiPriority w:val="39"/>
    <w:rsid w:val="000F56E7"/>
    <w:pPr>
      <w:jc w:val="both"/>
    </w:pPr>
    <w:rPr>
      <w:rFonts w:ascii="맑은 고딕" w:eastAsia="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next w:val="ad"/>
    <w:qFormat/>
    <w:rsid w:val="00695DB3"/>
    <w:pPr>
      <w:suppressAutoHyphens/>
    </w:pPr>
    <w:rPr>
      <w:rFonts w:ascii="맑은 고딕" w:eastAsia="맑은 고딕" w:hAnsi="맑은 고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a1"/>
    <w:next w:val="ad"/>
    <w:uiPriority w:val="59"/>
    <w:qFormat/>
    <w:rsid w:val="00A53695"/>
    <w:rPr>
      <w:rFonts w:ascii="Times New Roman" w:eastAsia="바탕"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5">
    <w:name w:val="Style Bulleted25"/>
    <w:rsid w:val="001D67EA"/>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0534026">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05842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customXml/itemProps4.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16956</TotalTime>
  <Pages>8</Pages>
  <Words>2581</Words>
  <Characters>14718</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17265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Jung-Bin</cp:lastModifiedBy>
  <cp:revision>2694</cp:revision>
  <cp:lastPrinted>2014-11-07T05:38:00Z</cp:lastPrinted>
  <dcterms:created xsi:type="dcterms:W3CDTF">2023-11-02T23:41:00Z</dcterms:created>
  <dcterms:modified xsi:type="dcterms:W3CDTF">2025-05-08T13:55:00Z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